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62" w:rsidRPr="001D365E" w:rsidRDefault="00FD2C62" w:rsidP="00125CC2">
      <w:pPr>
        <w:widowControl/>
        <w:spacing w:line="700" w:lineRule="atLeast"/>
        <w:jc w:val="center"/>
        <w:outlineLvl w:val="0"/>
        <w:rPr>
          <w:rFonts w:ascii="方正小标宋简体" w:eastAsia="方正小标宋简体" w:hAnsi="宋体" w:cs="宋体"/>
          <w:bCs/>
          <w:kern w:val="36"/>
          <w:sz w:val="44"/>
          <w:szCs w:val="44"/>
        </w:rPr>
      </w:pPr>
      <w:r w:rsidRPr="001D365E">
        <w:rPr>
          <w:rFonts w:ascii="方正小标宋简体" w:eastAsia="方正小标宋简体" w:hAnsi="宋体" w:cs="宋体" w:hint="eastAsia"/>
          <w:bCs/>
          <w:kern w:val="36"/>
          <w:sz w:val="44"/>
          <w:szCs w:val="44"/>
        </w:rPr>
        <w:t>《湖北省气象</w:t>
      </w:r>
      <w:r w:rsidR="00461D46">
        <w:rPr>
          <w:rFonts w:ascii="方正小标宋简体" w:eastAsia="方正小标宋简体" w:hAnsi="宋体" w:cs="宋体" w:hint="eastAsia"/>
          <w:bCs/>
          <w:kern w:val="36"/>
          <w:sz w:val="44"/>
          <w:szCs w:val="44"/>
        </w:rPr>
        <w:t>部门</w:t>
      </w:r>
      <w:r w:rsidRPr="001D365E">
        <w:rPr>
          <w:rFonts w:ascii="方正小标宋简体" w:eastAsia="方正小标宋简体" w:hAnsi="宋体" w:cs="宋体" w:hint="eastAsia"/>
          <w:bCs/>
          <w:kern w:val="36"/>
          <w:sz w:val="44"/>
          <w:szCs w:val="44"/>
        </w:rPr>
        <w:t>政府信息公开实施办法》</w:t>
      </w:r>
    </w:p>
    <w:p w:rsidR="00125CC2" w:rsidRPr="001D365E" w:rsidRDefault="0094792A" w:rsidP="00125CC2">
      <w:pPr>
        <w:widowControl/>
        <w:spacing w:line="700" w:lineRule="atLeast"/>
        <w:jc w:val="center"/>
        <w:outlineLvl w:val="0"/>
        <w:rPr>
          <w:rFonts w:ascii="方正小标宋简体" w:eastAsia="方正小标宋简体" w:hAnsi="宋体" w:cs="宋体"/>
          <w:bCs/>
          <w:kern w:val="36"/>
          <w:sz w:val="44"/>
          <w:szCs w:val="44"/>
        </w:rPr>
      </w:pPr>
      <w:r w:rsidRPr="001D365E">
        <w:rPr>
          <w:rFonts w:ascii="方正小标宋简体" w:eastAsia="方正小标宋简体" w:hAnsi="宋体" w:cs="宋体" w:hint="eastAsia"/>
          <w:bCs/>
          <w:kern w:val="36"/>
          <w:sz w:val="44"/>
          <w:szCs w:val="44"/>
        </w:rPr>
        <w:t>政策解读</w:t>
      </w:r>
    </w:p>
    <w:p w:rsidR="00FA469B" w:rsidRPr="00FA469B" w:rsidRDefault="00FA469B" w:rsidP="00FD2C62">
      <w:pPr>
        <w:widowControl/>
        <w:spacing w:line="578" w:lineRule="exact"/>
        <w:ind w:firstLineChars="200" w:firstLine="640"/>
        <w:jc w:val="left"/>
        <w:rPr>
          <w:rFonts w:ascii="仿宋_GB2312" w:eastAsia="仿宋_GB2312" w:hAnsi="宋体" w:cs="宋体"/>
          <w:kern w:val="0"/>
          <w:sz w:val="32"/>
          <w:szCs w:val="32"/>
        </w:rPr>
      </w:pP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20</w:t>
      </w:r>
      <w:r w:rsidR="00FD2C62" w:rsidRPr="001D365E">
        <w:rPr>
          <w:rFonts w:ascii="仿宋_GB2312" w:eastAsia="仿宋_GB2312" w:hAnsi="宋体" w:cs="宋体" w:hint="eastAsia"/>
          <w:kern w:val="0"/>
          <w:sz w:val="32"/>
          <w:szCs w:val="32"/>
        </w:rPr>
        <w:t>21</w:t>
      </w:r>
      <w:r w:rsidRPr="001D365E">
        <w:rPr>
          <w:rFonts w:ascii="仿宋_GB2312" w:eastAsia="仿宋_GB2312" w:hAnsi="宋体" w:cs="宋体" w:hint="eastAsia"/>
          <w:kern w:val="0"/>
          <w:sz w:val="32"/>
          <w:szCs w:val="32"/>
        </w:rPr>
        <w:t>年</w:t>
      </w:r>
      <w:r w:rsidR="00650B4B" w:rsidRPr="001D365E">
        <w:rPr>
          <w:rFonts w:ascii="仿宋_GB2312" w:eastAsia="仿宋_GB2312" w:hAnsi="宋体" w:cs="宋体" w:hint="eastAsia"/>
          <w:kern w:val="0"/>
          <w:sz w:val="32"/>
          <w:szCs w:val="32"/>
        </w:rPr>
        <w:t>6</w:t>
      </w:r>
      <w:r w:rsidRPr="001D365E">
        <w:rPr>
          <w:rFonts w:ascii="仿宋_GB2312" w:eastAsia="仿宋_GB2312" w:hAnsi="宋体" w:cs="宋体" w:hint="eastAsia"/>
          <w:kern w:val="0"/>
          <w:sz w:val="32"/>
          <w:szCs w:val="32"/>
        </w:rPr>
        <w:t>月</w:t>
      </w:r>
      <w:r w:rsidR="00DA5EE4" w:rsidRPr="00DA5EE4">
        <w:rPr>
          <w:rFonts w:ascii="仿宋_GB2312" w:eastAsia="仿宋_GB2312" w:hAnsi="宋体" w:cs="宋体" w:hint="eastAsia"/>
          <w:kern w:val="0"/>
          <w:sz w:val="32"/>
          <w:szCs w:val="32"/>
        </w:rPr>
        <w:t>30</w:t>
      </w:r>
      <w:r w:rsidRPr="001D365E">
        <w:rPr>
          <w:rFonts w:ascii="仿宋_GB2312" w:eastAsia="仿宋_GB2312" w:hAnsi="宋体" w:cs="宋体" w:hint="eastAsia"/>
          <w:kern w:val="0"/>
          <w:sz w:val="32"/>
          <w:szCs w:val="32"/>
        </w:rPr>
        <w:t>日，为贯彻落实新修订的《中华人民共和国政府信息公开条例》（以下简称《条例》），</w:t>
      </w:r>
      <w:r w:rsidR="00FD2C62" w:rsidRPr="001D365E">
        <w:rPr>
          <w:rFonts w:ascii="仿宋_GB2312" w:eastAsia="仿宋_GB2312" w:hAnsi="宋体" w:cs="宋体" w:hint="eastAsia"/>
          <w:kern w:val="0"/>
          <w:sz w:val="32"/>
          <w:szCs w:val="32"/>
        </w:rPr>
        <w:t>湖北省</w:t>
      </w:r>
      <w:r w:rsidRPr="001D365E">
        <w:rPr>
          <w:rFonts w:ascii="仿宋_GB2312" w:eastAsia="仿宋_GB2312" w:hAnsi="宋体" w:cs="宋体" w:hint="eastAsia"/>
          <w:kern w:val="0"/>
          <w:sz w:val="32"/>
          <w:szCs w:val="32"/>
        </w:rPr>
        <w:t>气象局印发了新修订的《</w:t>
      </w:r>
      <w:r w:rsidR="00FD2C62" w:rsidRPr="001D365E">
        <w:rPr>
          <w:rFonts w:ascii="仿宋_GB2312" w:eastAsia="仿宋_GB2312" w:hAnsi="宋体" w:cs="宋体" w:hint="eastAsia"/>
          <w:kern w:val="0"/>
          <w:sz w:val="32"/>
          <w:szCs w:val="32"/>
        </w:rPr>
        <w:t>湖北省气象</w:t>
      </w:r>
      <w:r w:rsidR="00FD6BE2">
        <w:rPr>
          <w:rFonts w:ascii="仿宋_GB2312" w:eastAsia="仿宋_GB2312" w:hAnsi="宋体" w:cs="宋体" w:hint="eastAsia"/>
          <w:kern w:val="0"/>
          <w:sz w:val="32"/>
          <w:szCs w:val="32"/>
        </w:rPr>
        <w:t>部门</w:t>
      </w:r>
      <w:r w:rsidR="00FD2C62" w:rsidRPr="001D365E">
        <w:rPr>
          <w:rFonts w:ascii="仿宋_GB2312" w:eastAsia="仿宋_GB2312" w:hAnsi="宋体" w:cs="宋体" w:hint="eastAsia"/>
          <w:kern w:val="0"/>
          <w:sz w:val="32"/>
          <w:szCs w:val="32"/>
        </w:rPr>
        <w:t>政府信息公开实施办法</w:t>
      </w:r>
      <w:r w:rsidRPr="001D365E">
        <w:rPr>
          <w:rFonts w:ascii="仿宋_GB2312" w:eastAsia="仿宋_GB2312" w:hAnsi="宋体" w:cs="宋体" w:hint="eastAsia"/>
          <w:kern w:val="0"/>
          <w:sz w:val="32"/>
          <w:szCs w:val="32"/>
        </w:rPr>
        <w:t>》（以下简称《办法》），202</w:t>
      </w:r>
      <w:r w:rsidR="00FD2C62" w:rsidRPr="001D365E">
        <w:rPr>
          <w:rFonts w:ascii="仿宋_GB2312" w:eastAsia="仿宋_GB2312" w:hAnsi="宋体" w:cs="宋体" w:hint="eastAsia"/>
          <w:kern w:val="0"/>
          <w:sz w:val="32"/>
          <w:szCs w:val="32"/>
        </w:rPr>
        <w:t>1</w:t>
      </w:r>
      <w:r w:rsidRPr="001D365E">
        <w:rPr>
          <w:rFonts w:ascii="仿宋_GB2312" w:eastAsia="仿宋_GB2312" w:hAnsi="宋体" w:cs="宋体" w:hint="eastAsia"/>
          <w:kern w:val="0"/>
          <w:sz w:val="32"/>
          <w:szCs w:val="32"/>
        </w:rPr>
        <w:t>年</w:t>
      </w:r>
      <w:r w:rsidR="00FD2C62" w:rsidRPr="001D365E">
        <w:rPr>
          <w:rFonts w:ascii="仿宋_GB2312" w:eastAsia="仿宋_GB2312" w:hAnsi="宋体" w:cs="宋体" w:hint="eastAsia"/>
          <w:kern w:val="0"/>
          <w:sz w:val="32"/>
          <w:szCs w:val="32"/>
        </w:rPr>
        <w:t>7</w:t>
      </w:r>
      <w:r w:rsidRPr="001D365E">
        <w:rPr>
          <w:rFonts w:ascii="仿宋_GB2312" w:eastAsia="仿宋_GB2312" w:hAnsi="宋体" w:cs="宋体" w:hint="eastAsia"/>
          <w:kern w:val="0"/>
          <w:sz w:val="32"/>
          <w:szCs w:val="32"/>
        </w:rPr>
        <w:t>月1日起正式施行。</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w:t>
      </w:r>
      <w:r w:rsidR="00FD2C62" w:rsidRPr="001D365E">
        <w:rPr>
          <w:rFonts w:ascii="仿宋_GB2312" w:eastAsia="仿宋_GB2312" w:hAnsi="宋体" w:cs="宋体" w:hint="eastAsia"/>
          <w:kern w:val="0"/>
          <w:sz w:val="32"/>
          <w:szCs w:val="32"/>
        </w:rPr>
        <w:t>湖北省气象局政府信息公开实施办法</w:t>
      </w:r>
      <w:r w:rsidRPr="001D365E">
        <w:rPr>
          <w:rFonts w:ascii="仿宋_GB2312" w:eastAsia="仿宋_GB2312" w:hAnsi="宋体" w:cs="宋体" w:hint="eastAsia"/>
          <w:kern w:val="0"/>
          <w:sz w:val="32"/>
          <w:szCs w:val="32"/>
        </w:rPr>
        <w:t>》于20</w:t>
      </w:r>
      <w:r w:rsidR="00FD2C62" w:rsidRPr="001D365E">
        <w:rPr>
          <w:rFonts w:ascii="仿宋_GB2312" w:eastAsia="仿宋_GB2312" w:hAnsi="宋体" w:cs="宋体" w:hint="eastAsia"/>
          <w:kern w:val="0"/>
          <w:sz w:val="32"/>
          <w:szCs w:val="32"/>
        </w:rPr>
        <w:t>14</w:t>
      </w:r>
      <w:r w:rsidRPr="001D365E">
        <w:rPr>
          <w:rFonts w:ascii="仿宋_GB2312" w:eastAsia="仿宋_GB2312" w:hAnsi="宋体" w:cs="宋体" w:hint="eastAsia"/>
          <w:kern w:val="0"/>
          <w:sz w:val="32"/>
          <w:szCs w:val="32"/>
        </w:rPr>
        <w:t>年</w:t>
      </w:r>
      <w:r w:rsidR="00FD2C62" w:rsidRPr="001D365E">
        <w:rPr>
          <w:rFonts w:ascii="仿宋_GB2312" w:eastAsia="仿宋_GB2312" w:hAnsi="宋体" w:cs="宋体" w:hint="eastAsia"/>
          <w:kern w:val="0"/>
          <w:sz w:val="32"/>
          <w:szCs w:val="32"/>
        </w:rPr>
        <w:t>8</w:t>
      </w:r>
      <w:r w:rsidRPr="001D365E">
        <w:rPr>
          <w:rFonts w:ascii="仿宋_GB2312" w:eastAsia="仿宋_GB2312" w:hAnsi="宋体" w:cs="宋体" w:hint="eastAsia"/>
          <w:kern w:val="0"/>
          <w:sz w:val="32"/>
          <w:szCs w:val="32"/>
        </w:rPr>
        <w:t>月</w:t>
      </w:r>
      <w:r w:rsidR="00FD2C62" w:rsidRPr="001D365E">
        <w:rPr>
          <w:rFonts w:ascii="仿宋_GB2312" w:eastAsia="仿宋_GB2312" w:hAnsi="宋体" w:cs="宋体" w:hint="eastAsia"/>
          <w:kern w:val="0"/>
          <w:sz w:val="32"/>
          <w:szCs w:val="32"/>
        </w:rPr>
        <w:t>6日</w:t>
      </w:r>
      <w:r w:rsidRPr="001D365E">
        <w:rPr>
          <w:rFonts w:ascii="仿宋_GB2312" w:eastAsia="仿宋_GB2312" w:hAnsi="宋体" w:cs="宋体" w:hint="eastAsia"/>
          <w:kern w:val="0"/>
          <w:sz w:val="32"/>
          <w:szCs w:val="32"/>
        </w:rPr>
        <w:t>印发施行。</w:t>
      </w:r>
      <w:r w:rsidR="00FD2C62" w:rsidRPr="001D365E">
        <w:rPr>
          <w:rFonts w:ascii="仿宋_GB2312" w:eastAsia="仿宋_GB2312" w:hAnsi="宋体" w:cs="宋体" w:hint="eastAsia"/>
          <w:kern w:val="0"/>
          <w:sz w:val="32"/>
          <w:szCs w:val="32"/>
        </w:rPr>
        <w:t>近7</w:t>
      </w:r>
      <w:r w:rsidRPr="001D365E">
        <w:rPr>
          <w:rFonts w:ascii="仿宋_GB2312" w:eastAsia="仿宋_GB2312" w:hAnsi="宋体" w:cs="宋体" w:hint="eastAsia"/>
          <w:kern w:val="0"/>
          <w:sz w:val="32"/>
          <w:szCs w:val="32"/>
        </w:rPr>
        <w:t>年来，有效推进和规范了</w:t>
      </w:r>
      <w:r w:rsidR="00FD2C62" w:rsidRPr="001D365E">
        <w:rPr>
          <w:rFonts w:ascii="仿宋_GB2312" w:eastAsia="仿宋_GB2312" w:hAnsi="宋体" w:cs="宋体" w:hint="eastAsia"/>
          <w:kern w:val="0"/>
          <w:sz w:val="32"/>
          <w:szCs w:val="32"/>
        </w:rPr>
        <w:t>湖北省</w:t>
      </w:r>
      <w:r w:rsidRPr="001D365E">
        <w:rPr>
          <w:rFonts w:ascii="仿宋_GB2312" w:eastAsia="仿宋_GB2312" w:hAnsi="宋体" w:cs="宋体" w:hint="eastAsia"/>
          <w:kern w:val="0"/>
          <w:sz w:val="32"/>
          <w:szCs w:val="32"/>
        </w:rPr>
        <w:t>气象部门政府信息公开工作，同时也较好地保障了公民、法人和其他组织获取</w:t>
      </w:r>
      <w:r w:rsidR="00FD2C62" w:rsidRPr="001D365E">
        <w:rPr>
          <w:rFonts w:ascii="仿宋_GB2312" w:eastAsia="仿宋_GB2312" w:hAnsi="宋体" w:cs="宋体" w:hint="eastAsia"/>
          <w:kern w:val="0"/>
          <w:sz w:val="32"/>
          <w:szCs w:val="32"/>
        </w:rPr>
        <w:t>湖北省</w:t>
      </w:r>
      <w:r w:rsidRPr="001D365E">
        <w:rPr>
          <w:rFonts w:ascii="仿宋_GB2312" w:eastAsia="仿宋_GB2312" w:hAnsi="宋体" w:cs="宋体" w:hint="eastAsia"/>
          <w:kern w:val="0"/>
          <w:sz w:val="32"/>
          <w:szCs w:val="32"/>
        </w:rPr>
        <w:t>气象部门政府信息的权益。但是，从政府信息公开工作的新形势</w:t>
      </w:r>
      <w:r w:rsidR="00526E8B" w:rsidRPr="001D365E">
        <w:rPr>
          <w:rFonts w:ascii="仿宋_GB2312" w:eastAsia="仿宋_GB2312" w:hAnsi="宋体" w:cs="宋体" w:hint="eastAsia"/>
          <w:kern w:val="0"/>
          <w:sz w:val="32"/>
          <w:szCs w:val="32"/>
        </w:rPr>
        <w:t>以及</w:t>
      </w:r>
      <w:r w:rsidRPr="001D365E">
        <w:rPr>
          <w:rFonts w:ascii="仿宋_GB2312" w:eastAsia="仿宋_GB2312" w:hAnsi="宋体" w:cs="宋体" w:hint="eastAsia"/>
          <w:kern w:val="0"/>
          <w:sz w:val="32"/>
          <w:szCs w:val="32"/>
        </w:rPr>
        <w:t>新《条例》</w:t>
      </w:r>
      <w:r w:rsidR="00526E8B" w:rsidRPr="001D365E">
        <w:rPr>
          <w:rFonts w:ascii="仿宋_GB2312" w:eastAsia="仿宋_GB2312" w:hAnsi="宋体" w:cs="宋体" w:hint="eastAsia"/>
          <w:kern w:val="0"/>
          <w:sz w:val="32"/>
          <w:szCs w:val="32"/>
        </w:rPr>
        <w:t>和新修订的《气象部门政府信息公开办法》</w:t>
      </w:r>
      <w:r w:rsidRPr="001D365E">
        <w:rPr>
          <w:rFonts w:ascii="仿宋_GB2312" w:eastAsia="仿宋_GB2312" w:hAnsi="宋体" w:cs="宋体" w:hint="eastAsia"/>
          <w:kern w:val="0"/>
          <w:sz w:val="32"/>
          <w:szCs w:val="32"/>
        </w:rPr>
        <w:t>新精神分析，该《办法》已经不适应政府信息公开工作的新要求。为此，</w:t>
      </w:r>
      <w:r w:rsidR="00FD2C62" w:rsidRPr="001D365E">
        <w:rPr>
          <w:rFonts w:ascii="仿宋_GB2312" w:eastAsia="仿宋_GB2312" w:hAnsi="宋体" w:cs="宋体" w:hint="eastAsia"/>
          <w:kern w:val="0"/>
          <w:sz w:val="32"/>
          <w:szCs w:val="32"/>
        </w:rPr>
        <w:t>湖北省</w:t>
      </w:r>
      <w:r w:rsidRPr="001D365E">
        <w:rPr>
          <w:rFonts w:ascii="仿宋_GB2312" w:eastAsia="仿宋_GB2312" w:hAnsi="宋体" w:cs="宋体" w:hint="eastAsia"/>
          <w:kern w:val="0"/>
          <w:sz w:val="32"/>
          <w:szCs w:val="32"/>
        </w:rPr>
        <w:t>气象局组织开</w:t>
      </w:r>
      <w:r w:rsidRPr="00DA5EE4">
        <w:rPr>
          <w:rFonts w:ascii="仿宋_GB2312" w:eastAsia="仿宋_GB2312" w:hAnsi="宋体" w:cs="宋体" w:hint="eastAsia"/>
          <w:kern w:val="0"/>
          <w:sz w:val="32"/>
          <w:szCs w:val="32"/>
        </w:rPr>
        <w:t>展了《办法》的修订工作，并经20</w:t>
      </w:r>
      <w:r w:rsidR="00FD2C62" w:rsidRPr="00DA5EE4">
        <w:rPr>
          <w:rFonts w:ascii="仿宋_GB2312" w:eastAsia="仿宋_GB2312" w:hAnsi="宋体" w:cs="宋体" w:hint="eastAsia"/>
          <w:kern w:val="0"/>
          <w:sz w:val="32"/>
          <w:szCs w:val="32"/>
        </w:rPr>
        <w:t>21</w:t>
      </w:r>
      <w:r w:rsidRPr="00DA5EE4">
        <w:rPr>
          <w:rFonts w:ascii="仿宋_GB2312" w:eastAsia="仿宋_GB2312" w:hAnsi="宋体" w:cs="宋体" w:hint="eastAsia"/>
          <w:kern w:val="0"/>
          <w:sz w:val="32"/>
          <w:szCs w:val="32"/>
        </w:rPr>
        <w:t>年</w:t>
      </w:r>
      <w:r w:rsidR="001D578E" w:rsidRPr="00DA5EE4">
        <w:rPr>
          <w:rFonts w:ascii="仿宋_GB2312" w:eastAsia="仿宋_GB2312" w:hAnsi="宋体" w:cs="宋体" w:hint="eastAsia"/>
          <w:kern w:val="0"/>
          <w:sz w:val="32"/>
          <w:szCs w:val="32"/>
        </w:rPr>
        <w:t>6</w:t>
      </w:r>
      <w:r w:rsidRPr="00DA5EE4">
        <w:rPr>
          <w:rFonts w:ascii="仿宋_GB2312" w:eastAsia="仿宋_GB2312" w:hAnsi="宋体" w:cs="宋体" w:hint="eastAsia"/>
          <w:kern w:val="0"/>
          <w:sz w:val="32"/>
          <w:szCs w:val="32"/>
        </w:rPr>
        <w:t>月</w:t>
      </w:r>
      <w:r w:rsidR="00FA469B" w:rsidRPr="00DA5EE4">
        <w:rPr>
          <w:rFonts w:ascii="仿宋_GB2312" w:eastAsia="仿宋_GB2312" w:hAnsi="宋体" w:cs="宋体" w:hint="eastAsia"/>
          <w:kern w:val="0"/>
          <w:sz w:val="32"/>
          <w:szCs w:val="32"/>
        </w:rPr>
        <w:t>30</w:t>
      </w:r>
      <w:r w:rsidRPr="00DA5EE4">
        <w:rPr>
          <w:rFonts w:ascii="仿宋_GB2312" w:eastAsia="仿宋_GB2312" w:hAnsi="宋体" w:cs="宋体" w:hint="eastAsia"/>
          <w:kern w:val="0"/>
          <w:sz w:val="32"/>
          <w:szCs w:val="32"/>
        </w:rPr>
        <w:t>日</w:t>
      </w:r>
      <w:r w:rsidR="00E610E0" w:rsidRPr="00DA5EE4">
        <w:rPr>
          <w:rFonts w:ascii="仿宋_GB2312" w:eastAsia="仿宋_GB2312" w:hAnsi="宋体" w:cs="宋体" w:hint="eastAsia"/>
          <w:kern w:val="0"/>
          <w:sz w:val="32"/>
          <w:szCs w:val="32"/>
        </w:rPr>
        <w:t>湖北省气象</w:t>
      </w:r>
      <w:r w:rsidRPr="00DA5EE4">
        <w:rPr>
          <w:rFonts w:ascii="仿宋_GB2312" w:eastAsia="仿宋_GB2312" w:hAnsi="宋体" w:cs="宋体" w:hint="eastAsia"/>
          <w:kern w:val="0"/>
          <w:sz w:val="32"/>
          <w:szCs w:val="32"/>
        </w:rPr>
        <w:t>局</w:t>
      </w:r>
      <w:r w:rsidR="00FA469B" w:rsidRPr="00DA5EE4">
        <w:rPr>
          <w:rFonts w:ascii="仿宋_GB2312" w:eastAsia="仿宋_GB2312" w:hAnsi="宋体" w:cs="宋体" w:hint="eastAsia"/>
          <w:kern w:val="0"/>
          <w:sz w:val="32"/>
          <w:szCs w:val="32"/>
        </w:rPr>
        <w:t>第1</w:t>
      </w:r>
      <w:r w:rsidR="00DA5EE4" w:rsidRPr="00DA5EE4">
        <w:rPr>
          <w:rFonts w:ascii="仿宋_GB2312" w:eastAsia="仿宋_GB2312" w:hAnsi="宋体" w:cs="宋体" w:hint="eastAsia"/>
          <w:kern w:val="0"/>
          <w:sz w:val="32"/>
          <w:szCs w:val="32"/>
        </w:rPr>
        <w:t>2</w:t>
      </w:r>
      <w:r w:rsidR="00FA469B" w:rsidRPr="00DA5EE4">
        <w:rPr>
          <w:rFonts w:ascii="仿宋_GB2312" w:eastAsia="仿宋_GB2312" w:hAnsi="宋体" w:cs="宋体" w:hint="eastAsia"/>
          <w:kern w:val="0"/>
          <w:sz w:val="32"/>
          <w:szCs w:val="32"/>
        </w:rPr>
        <w:t>次</w:t>
      </w:r>
      <w:r w:rsidR="001E27E1" w:rsidRPr="00DA5EE4">
        <w:rPr>
          <w:rFonts w:ascii="仿宋_GB2312" w:eastAsia="仿宋_GB2312" w:hAnsi="宋体" w:cs="宋体" w:hint="eastAsia"/>
          <w:kern w:val="0"/>
          <w:sz w:val="32"/>
          <w:szCs w:val="32"/>
        </w:rPr>
        <w:t>局务</w:t>
      </w:r>
      <w:r w:rsidR="001D578E" w:rsidRPr="00DA5EE4">
        <w:rPr>
          <w:rFonts w:ascii="仿宋_GB2312" w:eastAsia="仿宋_GB2312" w:hAnsi="宋体" w:cs="宋体" w:hint="eastAsia"/>
          <w:kern w:val="0"/>
          <w:sz w:val="32"/>
          <w:szCs w:val="32"/>
        </w:rPr>
        <w:t>会议</w:t>
      </w:r>
      <w:r w:rsidRPr="00DA5EE4">
        <w:rPr>
          <w:rFonts w:ascii="仿宋_GB2312" w:eastAsia="仿宋_GB2312" w:hAnsi="宋体" w:cs="宋体" w:hint="eastAsia"/>
          <w:kern w:val="0"/>
          <w:sz w:val="32"/>
          <w:szCs w:val="32"/>
        </w:rPr>
        <w:t>审议通过。与原《办法》相比，新《办</w:t>
      </w:r>
      <w:r w:rsidRPr="001D365E">
        <w:rPr>
          <w:rFonts w:ascii="仿宋_GB2312" w:eastAsia="仿宋_GB2312" w:hAnsi="宋体" w:cs="宋体" w:hint="eastAsia"/>
          <w:kern w:val="0"/>
          <w:sz w:val="32"/>
          <w:szCs w:val="32"/>
        </w:rPr>
        <w:t>法》变化</w:t>
      </w:r>
      <w:r w:rsidR="00526E8B" w:rsidRPr="001D365E">
        <w:rPr>
          <w:rFonts w:ascii="仿宋_GB2312" w:eastAsia="仿宋_GB2312" w:hAnsi="宋体" w:cs="宋体" w:hint="eastAsia"/>
          <w:kern w:val="0"/>
          <w:sz w:val="32"/>
          <w:szCs w:val="32"/>
        </w:rPr>
        <w:t>较大，调整了篇章结构，增加或充实了较多</w:t>
      </w:r>
      <w:r w:rsidRPr="001D365E">
        <w:rPr>
          <w:rFonts w:ascii="仿宋_GB2312" w:eastAsia="仿宋_GB2312" w:hAnsi="宋体" w:cs="宋体" w:hint="eastAsia"/>
          <w:kern w:val="0"/>
          <w:sz w:val="32"/>
          <w:szCs w:val="32"/>
        </w:rPr>
        <w:t>条款，体量由原《办法》的5章</w:t>
      </w:r>
      <w:r w:rsidR="00E610E0" w:rsidRPr="001D365E">
        <w:rPr>
          <w:rFonts w:ascii="仿宋_GB2312" w:eastAsia="仿宋_GB2312" w:hAnsi="宋体" w:cs="宋体" w:hint="eastAsia"/>
          <w:kern w:val="0"/>
          <w:sz w:val="32"/>
          <w:szCs w:val="32"/>
        </w:rPr>
        <w:t>18</w:t>
      </w:r>
      <w:r w:rsidRPr="001D365E">
        <w:rPr>
          <w:rFonts w:ascii="仿宋_GB2312" w:eastAsia="仿宋_GB2312" w:hAnsi="宋体" w:cs="宋体" w:hint="eastAsia"/>
          <w:kern w:val="0"/>
          <w:sz w:val="32"/>
          <w:szCs w:val="32"/>
        </w:rPr>
        <w:t>条扩充为6章45条。主要修订了如下内容：</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一、进一步明确政府信息的定义（第二条）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新《办法》将</w:t>
      </w:r>
      <w:r w:rsidR="00E610E0" w:rsidRPr="001D365E">
        <w:rPr>
          <w:rFonts w:ascii="仿宋_GB2312" w:eastAsia="仿宋_GB2312" w:hAnsi="宋体" w:cs="宋体" w:hint="eastAsia"/>
          <w:kern w:val="0"/>
          <w:sz w:val="32"/>
          <w:szCs w:val="32"/>
        </w:rPr>
        <w:t>湖北省</w:t>
      </w:r>
      <w:r w:rsidRPr="001D365E">
        <w:rPr>
          <w:rFonts w:ascii="仿宋_GB2312" w:eastAsia="仿宋_GB2312" w:hAnsi="宋体" w:cs="宋体" w:hint="eastAsia"/>
          <w:kern w:val="0"/>
          <w:sz w:val="32"/>
          <w:szCs w:val="32"/>
        </w:rPr>
        <w:t>气象部门政府信息定义为“</w:t>
      </w:r>
      <w:r w:rsidR="00E610E0" w:rsidRPr="001D365E">
        <w:rPr>
          <w:rFonts w:ascii="仿宋_GB2312" w:eastAsia="仿宋_GB2312" w:hAnsi="宋体" w:cs="宋体" w:hint="eastAsia"/>
          <w:kern w:val="0"/>
          <w:sz w:val="32"/>
          <w:szCs w:val="32"/>
        </w:rPr>
        <w:t>全省</w:t>
      </w:r>
      <w:r w:rsidRPr="001D365E">
        <w:rPr>
          <w:rFonts w:ascii="仿宋_GB2312" w:eastAsia="仿宋_GB2312" w:hAnsi="宋体" w:cs="宋体" w:hint="eastAsia"/>
          <w:kern w:val="0"/>
          <w:sz w:val="32"/>
          <w:szCs w:val="32"/>
        </w:rPr>
        <w:t>各级气象主管机构在履行行政管理职能过程中制作或者获取</w:t>
      </w:r>
      <w:r w:rsidRPr="001D365E">
        <w:rPr>
          <w:rFonts w:ascii="仿宋_GB2312" w:eastAsia="仿宋_GB2312" w:hAnsi="宋体" w:cs="宋体" w:hint="eastAsia"/>
          <w:kern w:val="0"/>
          <w:sz w:val="32"/>
          <w:szCs w:val="32"/>
        </w:rPr>
        <w:lastRenderedPageBreak/>
        <w:t>的，以一定形式记录、保存的信息”。特别增加了“行政管理”这一限定词，将政府信息限定在“行政管理”范围内，非行政管理活动中产生的信息不纳入本《办法》适用范围。</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二、进一步明确政府信息工作体系（第三、四条）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1</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指定</w:t>
      </w:r>
      <w:r w:rsidR="00971C31" w:rsidRPr="001D365E">
        <w:rPr>
          <w:rFonts w:ascii="仿宋_GB2312" w:eastAsia="仿宋_GB2312" w:hAnsi="宋体" w:cs="宋体" w:hint="eastAsia"/>
          <w:kern w:val="0"/>
          <w:sz w:val="32"/>
          <w:szCs w:val="32"/>
        </w:rPr>
        <w:t>全省</w:t>
      </w:r>
      <w:r w:rsidRPr="001D365E">
        <w:rPr>
          <w:rFonts w:ascii="仿宋_GB2312" w:eastAsia="仿宋_GB2312" w:hAnsi="宋体" w:cs="宋体" w:hint="eastAsia"/>
          <w:kern w:val="0"/>
          <w:sz w:val="32"/>
          <w:szCs w:val="32"/>
        </w:rPr>
        <w:t>各级气象主管机构的综合办公部门为政府信息公开工作主管部门。而原《办法》对省级以下气象主管机构的政府信息工作主管部门并没有指定，而是由各级气象主管机构根据实际需要自行指定。</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2.要求指定政府信息公开工作机构，并规定了政府信息公开工作机构的具体职责。通过第三条和第四条，清晰界定了“主管部门”和“工作机构”的职责，并把原《办法》中属于主管部门的职责划归工作机构。即主管部门属于宏观管理层级，领导和指导工作机构开展政府信息公开工作；工作机构接受主管部门的领导和指导，负责政府信息公开日常工作和具体事务。根据</w:t>
      </w:r>
      <w:r w:rsidR="00971C31" w:rsidRPr="001D365E">
        <w:rPr>
          <w:rFonts w:ascii="仿宋_GB2312" w:eastAsia="仿宋_GB2312" w:hAnsi="宋体" w:cs="宋体" w:hint="eastAsia"/>
          <w:kern w:val="0"/>
          <w:sz w:val="32"/>
          <w:szCs w:val="32"/>
        </w:rPr>
        <w:t>全省</w:t>
      </w:r>
      <w:r w:rsidRPr="001D365E">
        <w:rPr>
          <w:rFonts w:ascii="仿宋_GB2312" w:eastAsia="仿宋_GB2312" w:hAnsi="宋体" w:cs="宋体" w:hint="eastAsia"/>
          <w:kern w:val="0"/>
          <w:sz w:val="32"/>
          <w:szCs w:val="32"/>
        </w:rPr>
        <w:t>气象部门实际，主管部门、工作机构均为</w:t>
      </w:r>
      <w:r w:rsidR="00971C31" w:rsidRPr="001D365E">
        <w:rPr>
          <w:rFonts w:ascii="仿宋_GB2312" w:eastAsia="仿宋_GB2312" w:hAnsi="宋体" w:cs="宋体" w:hint="eastAsia"/>
          <w:kern w:val="0"/>
          <w:sz w:val="32"/>
          <w:szCs w:val="32"/>
        </w:rPr>
        <w:t>全省各级气象主管机构承担办公室职能的部门</w:t>
      </w:r>
      <w:r w:rsidRPr="001D365E">
        <w:rPr>
          <w:rFonts w:ascii="仿宋_GB2312" w:eastAsia="仿宋_GB2312" w:hAnsi="宋体" w:cs="宋体" w:hint="eastAsia"/>
          <w:kern w:val="0"/>
          <w:sz w:val="32"/>
          <w:szCs w:val="32"/>
        </w:rPr>
        <w:t>。</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三、将“以公开为常态、不公开为例外”作为政府信息公开工作的原则（第五条）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政府信息对社会公开是普遍性要求，凡是没有列入负面清单（豁免条款）的政府信息，原则上都应当向社会公开。而不公开是特殊情况，只有纳入负面清单（豁免条款）的少数政府信息可以不公开。</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lastRenderedPageBreak/>
        <w:t>四、规定</w:t>
      </w:r>
      <w:r w:rsidR="003E5184" w:rsidRPr="001D365E">
        <w:rPr>
          <w:rFonts w:ascii="黑体" w:eastAsia="黑体" w:hAnsi="黑体" w:cs="宋体" w:hint="eastAsia"/>
          <w:kern w:val="0"/>
          <w:sz w:val="32"/>
          <w:szCs w:val="32"/>
        </w:rPr>
        <w:t>政府网站、政务新媒体</w:t>
      </w:r>
      <w:r w:rsidR="00687E5A" w:rsidRPr="001D365E">
        <w:rPr>
          <w:rFonts w:ascii="黑体" w:eastAsia="黑体" w:hAnsi="黑体" w:cs="宋体" w:hint="eastAsia"/>
          <w:kern w:val="0"/>
          <w:sz w:val="32"/>
          <w:szCs w:val="32"/>
        </w:rPr>
        <w:t>、新闻发布会</w:t>
      </w:r>
      <w:r w:rsidR="003E5184" w:rsidRPr="001D365E">
        <w:rPr>
          <w:rFonts w:ascii="黑体" w:eastAsia="黑体" w:hAnsi="黑体" w:cs="宋体" w:hint="eastAsia"/>
          <w:kern w:val="0"/>
          <w:sz w:val="32"/>
          <w:szCs w:val="32"/>
        </w:rPr>
        <w:t>、</w:t>
      </w:r>
      <w:r w:rsidR="00DA5EE4" w:rsidRPr="001D365E">
        <w:rPr>
          <w:rFonts w:ascii="黑体" w:eastAsia="黑体" w:hAnsi="黑体" w:cs="宋体" w:hint="eastAsia"/>
          <w:kern w:val="0"/>
          <w:sz w:val="32"/>
          <w:szCs w:val="32"/>
        </w:rPr>
        <w:t>社会主流媒体</w:t>
      </w:r>
      <w:r w:rsidR="00DA5EE4">
        <w:rPr>
          <w:rFonts w:ascii="黑体" w:eastAsia="黑体" w:hAnsi="黑体" w:cs="宋体" w:hint="eastAsia"/>
          <w:kern w:val="0"/>
          <w:sz w:val="32"/>
          <w:szCs w:val="32"/>
        </w:rPr>
        <w:t>等</w:t>
      </w:r>
      <w:r w:rsidRPr="001D365E">
        <w:rPr>
          <w:rFonts w:ascii="黑体" w:eastAsia="黑体" w:hAnsi="黑体" w:cs="宋体" w:hint="eastAsia"/>
          <w:kern w:val="0"/>
          <w:sz w:val="32"/>
          <w:szCs w:val="32"/>
        </w:rPr>
        <w:t>为政府信息公开的主要渠道</w:t>
      </w:r>
      <w:r w:rsidR="003E5184" w:rsidRPr="001D365E">
        <w:rPr>
          <w:rFonts w:ascii="黑体" w:eastAsia="黑体" w:hAnsi="黑体" w:cs="宋体" w:hint="eastAsia"/>
          <w:kern w:val="0"/>
          <w:sz w:val="32"/>
          <w:szCs w:val="32"/>
        </w:rPr>
        <w:t>（第六条）</w:t>
      </w:r>
    </w:p>
    <w:p w:rsidR="00174D2A" w:rsidRPr="001D365E" w:rsidRDefault="00623D01"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湖北省</w:t>
      </w:r>
      <w:r w:rsidR="00125CC2" w:rsidRPr="001D365E">
        <w:rPr>
          <w:rFonts w:ascii="仿宋_GB2312" w:eastAsia="仿宋_GB2312" w:hAnsi="宋体" w:cs="宋体" w:hint="eastAsia"/>
          <w:kern w:val="0"/>
          <w:sz w:val="32"/>
          <w:szCs w:val="32"/>
        </w:rPr>
        <w:t>气象部门目前没有编辑出版类似于《政府公报》的刊物，能够确保及时更新的只有</w:t>
      </w:r>
      <w:r w:rsidR="00265D5F" w:rsidRPr="001D365E">
        <w:rPr>
          <w:rFonts w:ascii="仿宋_GB2312" w:eastAsia="仿宋_GB2312" w:hAnsi="宋体" w:cs="宋体" w:hint="eastAsia"/>
          <w:kern w:val="0"/>
          <w:sz w:val="32"/>
          <w:szCs w:val="32"/>
        </w:rPr>
        <w:t>政府网站、政务新媒体</w:t>
      </w:r>
      <w:r w:rsidR="00687E5A">
        <w:rPr>
          <w:rFonts w:ascii="仿宋_GB2312" w:eastAsia="仿宋_GB2312" w:hAnsi="宋体" w:cs="宋体" w:hint="eastAsia"/>
          <w:kern w:val="0"/>
          <w:sz w:val="32"/>
          <w:szCs w:val="32"/>
        </w:rPr>
        <w:t>、</w:t>
      </w:r>
      <w:r w:rsidR="00687E5A" w:rsidRPr="001D365E">
        <w:rPr>
          <w:rFonts w:ascii="仿宋_GB2312" w:eastAsia="仿宋_GB2312" w:hAnsi="宋体" w:cs="宋体" w:hint="eastAsia"/>
          <w:kern w:val="0"/>
          <w:sz w:val="32"/>
          <w:szCs w:val="32"/>
        </w:rPr>
        <w:t>新闻发布会</w:t>
      </w:r>
      <w:r w:rsidR="00DA5EE4">
        <w:rPr>
          <w:rFonts w:ascii="仿宋_GB2312" w:eastAsia="仿宋_GB2312" w:hAnsi="宋体" w:cs="宋体" w:hint="eastAsia"/>
          <w:kern w:val="0"/>
          <w:sz w:val="32"/>
          <w:szCs w:val="32"/>
        </w:rPr>
        <w:t>、</w:t>
      </w:r>
      <w:r w:rsidR="00DA5EE4" w:rsidRPr="001D365E">
        <w:rPr>
          <w:rFonts w:ascii="仿宋_GB2312" w:eastAsia="仿宋_GB2312" w:hAnsi="宋体" w:cs="宋体" w:hint="eastAsia"/>
          <w:kern w:val="0"/>
          <w:sz w:val="32"/>
          <w:szCs w:val="32"/>
        </w:rPr>
        <w:t>社会主流媒体</w:t>
      </w:r>
      <w:r w:rsidR="00DA5EE4">
        <w:rPr>
          <w:rFonts w:ascii="仿宋_GB2312" w:eastAsia="仿宋_GB2312" w:hAnsi="宋体" w:cs="宋体" w:hint="eastAsia"/>
          <w:kern w:val="0"/>
          <w:sz w:val="32"/>
          <w:szCs w:val="32"/>
        </w:rPr>
        <w:t>等</w:t>
      </w:r>
      <w:r w:rsidR="00125CC2" w:rsidRPr="001D365E">
        <w:rPr>
          <w:rFonts w:ascii="仿宋_GB2312" w:eastAsia="仿宋_GB2312" w:hAnsi="宋体" w:cs="宋体" w:hint="eastAsia"/>
          <w:kern w:val="0"/>
          <w:sz w:val="32"/>
          <w:szCs w:val="32"/>
        </w:rPr>
        <w:t>，因此规定</w:t>
      </w:r>
      <w:r w:rsidR="00265D5F" w:rsidRPr="001D365E">
        <w:rPr>
          <w:rFonts w:ascii="仿宋_GB2312" w:eastAsia="仿宋_GB2312" w:hAnsi="宋体" w:cs="宋体" w:hint="eastAsia"/>
          <w:kern w:val="0"/>
          <w:sz w:val="32"/>
          <w:szCs w:val="32"/>
        </w:rPr>
        <w:t>全省</w:t>
      </w:r>
      <w:r w:rsidR="00E34DC8">
        <w:rPr>
          <w:rFonts w:ascii="仿宋_GB2312" w:eastAsia="仿宋_GB2312" w:hAnsi="宋体" w:cs="宋体" w:hint="eastAsia"/>
          <w:kern w:val="0"/>
          <w:sz w:val="32"/>
          <w:szCs w:val="32"/>
        </w:rPr>
        <w:t>各级气象主管机构</w:t>
      </w:r>
      <w:r w:rsidR="00125CC2" w:rsidRPr="001D365E">
        <w:rPr>
          <w:rFonts w:ascii="仿宋_GB2312" w:eastAsia="仿宋_GB2312" w:hAnsi="宋体" w:cs="宋体" w:hint="eastAsia"/>
          <w:kern w:val="0"/>
          <w:sz w:val="32"/>
          <w:szCs w:val="32"/>
        </w:rPr>
        <w:t>政府信息公开主要渠道</w:t>
      </w:r>
      <w:r w:rsidR="00265D5F" w:rsidRPr="001D365E">
        <w:rPr>
          <w:rFonts w:ascii="仿宋_GB2312" w:eastAsia="仿宋_GB2312" w:hAnsi="宋体" w:cs="宋体" w:hint="eastAsia"/>
          <w:kern w:val="0"/>
          <w:sz w:val="32"/>
          <w:szCs w:val="32"/>
        </w:rPr>
        <w:t>为政府网站、政务新媒体</w:t>
      </w:r>
      <w:r w:rsidR="00DA5EE4">
        <w:rPr>
          <w:rFonts w:ascii="仿宋_GB2312" w:eastAsia="仿宋_GB2312" w:hAnsi="宋体" w:cs="宋体" w:hint="eastAsia"/>
          <w:kern w:val="0"/>
          <w:sz w:val="32"/>
          <w:szCs w:val="32"/>
        </w:rPr>
        <w:t>、</w:t>
      </w:r>
      <w:r w:rsidR="00687E5A" w:rsidRPr="001D365E">
        <w:rPr>
          <w:rFonts w:ascii="仿宋_GB2312" w:eastAsia="仿宋_GB2312" w:hAnsi="宋体" w:cs="宋体" w:hint="eastAsia"/>
          <w:kern w:val="0"/>
          <w:sz w:val="32"/>
          <w:szCs w:val="32"/>
        </w:rPr>
        <w:t>新闻发布会</w:t>
      </w:r>
      <w:r w:rsidR="00687E5A">
        <w:rPr>
          <w:rFonts w:ascii="仿宋_GB2312" w:eastAsia="仿宋_GB2312" w:hAnsi="宋体" w:cs="宋体" w:hint="eastAsia"/>
          <w:kern w:val="0"/>
          <w:sz w:val="32"/>
          <w:szCs w:val="32"/>
        </w:rPr>
        <w:t>、</w:t>
      </w:r>
      <w:r w:rsidR="00DA5EE4" w:rsidRPr="001D365E">
        <w:rPr>
          <w:rFonts w:ascii="仿宋_GB2312" w:eastAsia="仿宋_GB2312" w:hAnsi="宋体" w:cs="宋体" w:hint="eastAsia"/>
          <w:kern w:val="0"/>
          <w:sz w:val="32"/>
          <w:szCs w:val="32"/>
        </w:rPr>
        <w:t>社会主流媒体</w:t>
      </w:r>
      <w:r w:rsidR="00DA5EE4">
        <w:rPr>
          <w:rFonts w:ascii="仿宋_GB2312" w:eastAsia="仿宋_GB2312" w:hAnsi="宋体" w:cs="宋体" w:hint="eastAsia"/>
          <w:kern w:val="0"/>
          <w:sz w:val="32"/>
          <w:szCs w:val="32"/>
        </w:rPr>
        <w:t>等</w:t>
      </w:r>
      <w:r w:rsidR="00125CC2" w:rsidRPr="001D365E">
        <w:rPr>
          <w:rFonts w:ascii="仿宋_GB2312" w:eastAsia="仿宋_GB2312" w:hAnsi="宋体" w:cs="宋体" w:hint="eastAsia"/>
          <w:kern w:val="0"/>
          <w:sz w:val="32"/>
          <w:szCs w:val="32"/>
        </w:rPr>
        <w:t>，主动公开的政府信息应当首先在</w:t>
      </w:r>
      <w:r w:rsidR="00265D5F" w:rsidRPr="001D365E">
        <w:rPr>
          <w:rFonts w:ascii="仿宋_GB2312" w:eastAsia="仿宋_GB2312" w:hAnsi="宋体" w:cs="宋体" w:hint="eastAsia"/>
          <w:kern w:val="0"/>
          <w:sz w:val="32"/>
          <w:szCs w:val="32"/>
        </w:rPr>
        <w:t>政府网站、政务新媒体</w:t>
      </w:r>
      <w:r w:rsidR="00687E5A">
        <w:rPr>
          <w:rFonts w:ascii="仿宋_GB2312" w:eastAsia="仿宋_GB2312" w:hAnsi="宋体" w:cs="宋体" w:hint="eastAsia"/>
          <w:kern w:val="0"/>
          <w:sz w:val="32"/>
          <w:szCs w:val="32"/>
        </w:rPr>
        <w:t>、</w:t>
      </w:r>
      <w:r w:rsidR="00687E5A" w:rsidRPr="001D365E">
        <w:rPr>
          <w:rFonts w:ascii="仿宋_GB2312" w:eastAsia="仿宋_GB2312" w:hAnsi="宋体" w:cs="宋体" w:hint="eastAsia"/>
          <w:kern w:val="0"/>
          <w:sz w:val="32"/>
          <w:szCs w:val="32"/>
        </w:rPr>
        <w:t>新闻发布会</w:t>
      </w:r>
      <w:r w:rsidR="00DA5EE4">
        <w:rPr>
          <w:rFonts w:ascii="仿宋_GB2312" w:eastAsia="仿宋_GB2312" w:hAnsi="宋体" w:cs="宋体" w:hint="eastAsia"/>
          <w:kern w:val="0"/>
          <w:sz w:val="32"/>
          <w:szCs w:val="32"/>
        </w:rPr>
        <w:t>、</w:t>
      </w:r>
      <w:r w:rsidR="00DA5EE4" w:rsidRPr="001D365E">
        <w:rPr>
          <w:rFonts w:ascii="仿宋_GB2312" w:eastAsia="仿宋_GB2312" w:hAnsi="宋体" w:cs="宋体" w:hint="eastAsia"/>
          <w:kern w:val="0"/>
          <w:sz w:val="32"/>
          <w:szCs w:val="32"/>
        </w:rPr>
        <w:t>社会主流媒体</w:t>
      </w:r>
      <w:r w:rsidR="00DA5EE4">
        <w:rPr>
          <w:rFonts w:ascii="仿宋_GB2312" w:eastAsia="仿宋_GB2312" w:hAnsi="宋体" w:cs="宋体" w:hint="eastAsia"/>
          <w:kern w:val="0"/>
          <w:sz w:val="32"/>
          <w:szCs w:val="32"/>
        </w:rPr>
        <w:t>等</w:t>
      </w:r>
      <w:r w:rsidR="00125CC2" w:rsidRPr="001D365E">
        <w:rPr>
          <w:rFonts w:ascii="仿宋_GB2312" w:eastAsia="仿宋_GB2312" w:hAnsi="宋体" w:cs="宋体" w:hint="eastAsia"/>
          <w:kern w:val="0"/>
          <w:sz w:val="32"/>
          <w:szCs w:val="32"/>
        </w:rPr>
        <w:t>中公开。</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五、明确了政府信息公开的主体及其权限</w:t>
      </w:r>
      <w:r w:rsidR="003E5184" w:rsidRPr="001D365E">
        <w:rPr>
          <w:rFonts w:ascii="黑体" w:eastAsia="黑体" w:hAnsi="黑体" w:cs="宋体" w:hint="eastAsia"/>
          <w:kern w:val="0"/>
          <w:sz w:val="32"/>
          <w:szCs w:val="32"/>
        </w:rPr>
        <w:t>（第七条）</w:t>
      </w:r>
    </w:p>
    <w:p w:rsidR="00125CC2" w:rsidRPr="001D365E" w:rsidRDefault="00174D2A"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全省</w:t>
      </w:r>
      <w:r w:rsidR="00125CC2" w:rsidRPr="001D365E">
        <w:rPr>
          <w:rFonts w:ascii="仿宋_GB2312" w:eastAsia="仿宋_GB2312" w:hAnsi="宋体" w:cs="宋体" w:hint="eastAsia"/>
          <w:kern w:val="0"/>
          <w:sz w:val="32"/>
          <w:szCs w:val="32"/>
        </w:rPr>
        <w:t>各级气象主管机构是本级政府信息公开的主体，具有以下政府信息公开权限：本机关制作的政府信息；本机关直接从公民、法人和其他组织获取、并由本机关负责保存的政府信息（如公民、法人和其他组织向行政机关报送、备案或行政机关通过调查、普查、征集、统计等方式收集制作的信息）。</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与其他行政机关联合制作的政府信息，本机关牵头的由本机关负责公开，但公开前应当征得其他行政机关同意；其他行政机关牵头的，由牵头行政机关负责公开。</w:t>
      </w:r>
    </w:p>
    <w:p w:rsidR="00125CC2" w:rsidRPr="001D365E" w:rsidRDefault="003E5184"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六、制定了政府信息公开负面清单即</w:t>
      </w:r>
      <w:r w:rsidR="00125CC2" w:rsidRPr="001D365E">
        <w:rPr>
          <w:rFonts w:ascii="黑体" w:eastAsia="黑体" w:hAnsi="黑体" w:cs="宋体" w:hint="eastAsia"/>
          <w:kern w:val="0"/>
          <w:sz w:val="32"/>
          <w:szCs w:val="32"/>
        </w:rPr>
        <w:t>豁免条款</w:t>
      </w:r>
      <w:r w:rsidR="00C92300">
        <w:rPr>
          <w:rFonts w:ascii="黑体" w:eastAsia="黑体" w:hAnsi="黑体" w:cs="宋体" w:hint="eastAsia"/>
          <w:kern w:val="0"/>
          <w:sz w:val="32"/>
          <w:szCs w:val="32"/>
        </w:rPr>
        <w:t>（第十、十一</w:t>
      </w:r>
      <w:r w:rsidRPr="001D365E">
        <w:rPr>
          <w:rFonts w:ascii="黑体" w:eastAsia="黑体" w:hAnsi="黑体" w:cs="宋体" w:hint="eastAsia"/>
          <w:kern w:val="0"/>
          <w:sz w:val="32"/>
          <w:szCs w:val="32"/>
        </w:rPr>
        <w:t>、十二条）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1</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以下政府信息不予公开（第十条）：（1）依法确定为国家秘密的政府信息；（2）法律、行政法规禁止公开的</w:t>
      </w:r>
      <w:r w:rsidRPr="001D365E">
        <w:rPr>
          <w:rFonts w:ascii="仿宋_GB2312" w:eastAsia="仿宋_GB2312" w:hAnsi="宋体" w:cs="宋体" w:hint="eastAsia"/>
          <w:kern w:val="0"/>
          <w:sz w:val="32"/>
          <w:szCs w:val="32"/>
        </w:rPr>
        <w:lastRenderedPageBreak/>
        <w:t>政府信息；（3）公开后可能危及国家安全、公共安全、经济安全和社会稳定的政府信息。</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2</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以下政府信息不得公开（第十一条）：涉及商业秘密、个人隐私等公开会对第三方合法权益造成损害的政府信息，一般不得公开。但第三方同意公开或者气象主管机构认为不公开会对公共利益造成重大影响的，应当予以公开。</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3</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以下政府信息可以不予公开（第十二条）：（1）</w:t>
      </w:r>
      <w:r w:rsidR="007F51BE" w:rsidRPr="001D365E">
        <w:rPr>
          <w:rFonts w:ascii="仿宋_GB2312" w:eastAsia="仿宋_GB2312" w:hAnsi="宋体" w:cs="宋体" w:hint="eastAsia"/>
          <w:kern w:val="0"/>
          <w:sz w:val="32"/>
          <w:szCs w:val="32"/>
        </w:rPr>
        <w:t>全省各级</w:t>
      </w:r>
      <w:r w:rsidRPr="001D365E">
        <w:rPr>
          <w:rFonts w:ascii="仿宋_GB2312" w:eastAsia="仿宋_GB2312" w:hAnsi="宋体" w:cs="宋体" w:hint="eastAsia"/>
          <w:kern w:val="0"/>
          <w:sz w:val="32"/>
          <w:szCs w:val="32"/>
        </w:rPr>
        <w:t>气象主管机构的内部事务信息，包括人事管理、后勤管理、内部工作流程等方面的信息；（2）</w:t>
      </w:r>
      <w:r w:rsidR="007F51BE" w:rsidRPr="001D365E">
        <w:rPr>
          <w:rFonts w:ascii="仿宋_GB2312" w:eastAsia="仿宋_GB2312" w:hAnsi="宋体" w:cs="宋体" w:hint="eastAsia"/>
          <w:kern w:val="0"/>
          <w:sz w:val="32"/>
          <w:szCs w:val="32"/>
        </w:rPr>
        <w:t>全省各级</w:t>
      </w:r>
      <w:r w:rsidRPr="001D365E">
        <w:rPr>
          <w:rFonts w:ascii="仿宋_GB2312" w:eastAsia="仿宋_GB2312" w:hAnsi="宋体" w:cs="宋体" w:hint="eastAsia"/>
          <w:kern w:val="0"/>
          <w:sz w:val="32"/>
          <w:szCs w:val="32"/>
        </w:rPr>
        <w:t>气象主管机构在履行行政管理职能过程中形成的讨论记录、过程稿、磋商信函、请示报告等过程性信息；（3）行政执法案卷信息。但是，法律、法规、规章规定上述信息应当公开的，从其规定；</w:t>
      </w:r>
      <w:r w:rsidR="00DE7719" w:rsidRPr="001D365E">
        <w:rPr>
          <w:rFonts w:ascii="仿宋_GB2312" w:eastAsia="仿宋_GB2312" w:hAnsi="宋体" w:cs="宋体" w:hint="eastAsia"/>
          <w:kern w:val="0"/>
          <w:sz w:val="32"/>
          <w:szCs w:val="32"/>
        </w:rPr>
        <w:t>全省各级</w:t>
      </w:r>
      <w:r w:rsidRPr="001D365E">
        <w:rPr>
          <w:rFonts w:ascii="仿宋_GB2312" w:eastAsia="仿宋_GB2312" w:hAnsi="宋体" w:cs="宋体" w:hint="eastAsia"/>
          <w:kern w:val="0"/>
          <w:sz w:val="32"/>
          <w:szCs w:val="32"/>
        </w:rPr>
        <w:t>气象主管机构也可以根据需要进行公开。</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七、要求</w:t>
      </w:r>
      <w:r w:rsidR="00174D2A" w:rsidRPr="001D365E">
        <w:rPr>
          <w:rFonts w:ascii="黑体" w:eastAsia="黑体" w:hAnsi="黑体" w:cs="宋体" w:hint="eastAsia"/>
          <w:kern w:val="0"/>
          <w:sz w:val="32"/>
          <w:szCs w:val="32"/>
        </w:rPr>
        <w:t>全省</w:t>
      </w:r>
      <w:r w:rsidRPr="001D365E">
        <w:rPr>
          <w:rFonts w:ascii="黑体" w:eastAsia="黑体" w:hAnsi="黑体" w:cs="宋体" w:hint="eastAsia"/>
          <w:kern w:val="0"/>
          <w:sz w:val="32"/>
          <w:szCs w:val="32"/>
        </w:rPr>
        <w:t>各级气象主管机构建立健全政府信息管理动态调整机制（第十五条）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政府信息的公开属性并不是一成不变的，包括一些国家秘密都有解密并公开的情况，这就要求</w:t>
      </w:r>
      <w:r w:rsidR="00DE7719" w:rsidRPr="001D365E">
        <w:rPr>
          <w:rFonts w:ascii="仿宋_GB2312" w:eastAsia="仿宋_GB2312" w:hAnsi="宋体" w:cs="宋体" w:hint="eastAsia"/>
          <w:kern w:val="0"/>
          <w:sz w:val="32"/>
          <w:szCs w:val="32"/>
        </w:rPr>
        <w:t>全省各级</w:t>
      </w:r>
      <w:r w:rsidRPr="001D365E">
        <w:rPr>
          <w:rFonts w:ascii="仿宋_GB2312" w:eastAsia="仿宋_GB2312" w:hAnsi="宋体" w:cs="宋体" w:hint="eastAsia"/>
          <w:kern w:val="0"/>
          <w:sz w:val="32"/>
          <w:szCs w:val="32"/>
        </w:rPr>
        <w:t>气象主管机构要对不予公开的政府信息进行定期评估审查，对因情势变化可以公开且有必要公开的政府信息及时主动公开。</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八、要求强化便民服务举措（第十九、二十条）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1</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在政务服务场所设置政府信息查阅点，并配备相应的设施、设备；</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lastRenderedPageBreak/>
        <w:t>2</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及时向本级档案局（馆）、公共图书馆提供主动公开的政府信息。</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九、规定提出政府信息公开申请时必须提供申请人的身份证明（二十四条第一款）</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提出政府信息公开申请时，无论是公民个人，还是法人或者其他组织，一般要求提供经办人的个人身份证等有效证件的复制件（复印件、扫描件）。</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十、增加了政府信息公开申请的补正程序（第二十五条）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当申请人没有按第二十四条要求填写申请表，或者填写的内容不明确时，政府信息工作机构应当与申请人联系要求补正，并一次性告知需要补正的事项和合理的补正期限。如果申请人超过7个工作日未补正，则不再处理该申请。如果申请人没有留联系方式，该申请不予处理。</w:t>
      </w:r>
    </w:p>
    <w:p w:rsidR="00DD5A79" w:rsidRPr="001D365E" w:rsidRDefault="00125CC2" w:rsidP="00DD5A79">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十一、对申请人滥用政府信息公开申请作出了限制</w:t>
      </w:r>
      <w:r w:rsidR="00DD5A79" w:rsidRPr="001D365E">
        <w:rPr>
          <w:rFonts w:ascii="黑体" w:eastAsia="黑体" w:hAnsi="黑体" w:cs="宋体" w:hint="eastAsia"/>
          <w:kern w:val="0"/>
          <w:sz w:val="32"/>
          <w:szCs w:val="32"/>
        </w:rPr>
        <w:t>（第二十五、三十四条）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1</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第二十五条）申请人申请公开政府信息的数量、频次明显超过合理范围，可以要求申请人说明理由。理由不合理的，告知申请人不予处理；理由合理，但是无法在规定的期限内答复申请人的，可以确定延迟答复的合理期限并告知申请人。</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2</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（第三十四条）同一申请人申请公开政府信息的数量、频次明显超过合理范围的，可以根据价格主管部门制定的收费标准收取信息处理费。</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lastRenderedPageBreak/>
        <w:t>十二、对收到政府信息公开申请的日期作出了规定（第二十六条）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1</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申请人当面提交政府信息公开申请的，以提交之日为收到日期；</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2</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人以邮寄方式提交政府信息公开申请的，以签收之日为收到日期；以平常信函等无需签收的邮寄方式提交政府信息公开申请的，政府信息公开工作机构应当于收到申请的当日与申请人确认，确认之日为收到日期；</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3</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申请人通过互联网或者传真提交政府信息公开申请的，政府信息公开工作机构应当于收到申请的当日与申请人确认，确认之日为收到日期；</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4</w:t>
      </w:r>
      <w:r w:rsidR="000607A9">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因申请内容不明确要求申请人补正的，政府信息公开工作机构应当于收到补正件后的当日与申请人确认，确认之日为收到日期。</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十三、延长了受理机构答复政府信息公开申请的期限（第二十七条）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原</w:t>
      </w:r>
      <w:r w:rsidR="001347AA" w:rsidRPr="001D365E">
        <w:rPr>
          <w:rFonts w:ascii="仿宋_GB2312" w:eastAsia="仿宋_GB2312" w:hAnsi="宋体" w:cs="宋体" w:hint="eastAsia"/>
          <w:kern w:val="0"/>
          <w:sz w:val="32"/>
          <w:szCs w:val="32"/>
        </w:rPr>
        <w:t>《办法》</w:t>
      </w:r>
      <w:r w:rsidRPr="001D365E">
        <w:rPr>
          <w:rFonts w:ascii="仿宋_GB2312" w:eastAsia="仿宋_GB2312" w:hAnsi="宋体" w:cs="宋体" w:hint="eastAsia"/>
          <w:kern w:val="0"/>
          <w:sz w:val="32"/>
          <w:szCs w:val="32"/>
        </w:rPr>
        <w:t>办理期限是15个工作日，新</w:t>
      </w:r>
      <w:r w:rsidR="001347AA" w:rsidRPr="001D365E">
        <w:rPr>
          <w:rFonts w:ascii="仿宋_GB2312" w:eastAsia="仿宋_GB2312" w:hAnsi="宋体" w:cs="宋体" w:hint="eastAsia"/>
          <w:kern w:val="0"/>
          <w:sz w:val="32"/>
          <w:szCs w:val="32"/>
        </w:rPr>
        <w:t>《办法》</w:t>
      </w:r>
      <w:r w:rsidRPr="001D365E">
        <w:rPr>
          <w:rFonts w:ascii="仿宋_GB2312" w:eastAsia="仿宋_GB2312" w:hAnsi="宋体" w:cs="宋体" w:hint="eastAsia"/>
          <w:kern w:val="0"/>
          <w:sz w:val="32"/>
          <w:szCs w:val="32"/>
        </w:rPr>
        <w:t>增加到20个工作日。另外，如果申请公开的政府信息涉及第三方，征求第三方意见的时间</w:t>
      </w:r>
      <w:r w:rsidR="001347AA" w:rsidRPr="001D365E">
        <w:rPr>
          <w:rFonts w:ascii="仿宋_GB2312" w:eastAsia="仿宋_GB2312" w:hAnsi="宋体" w:cs="宋体" w:hint="eastAsia"/>
          <w:kern w:val="0"/>
          <w:sz w:val="32"/>
          <w:szCs w:val="32"/>
        </w:rPr>
        <w:t>不</w:t>
      </w:r>
      <w:r w:rsidRPr="001D365E">
        <w:rPr>
          <w:rFonts w:ascii="仿宋_GB2312" w:eastAsia="仿宋_GB2312" w:hAnsi="宋体" w:cs="宋体" w:hint="eastAsia"/>
          <w:kern w:val="0"/>
          <w:sz w:val="32"/>
          <w:szCs w:val="32"/>
        </w:rPr>
        <w:t>计算</w:t>
      </w:r>
      <w:r w:rsidR="001347AA" w:rsidRPr="001D365E">
        <w:rPr>
          <w:rFonts w:ascii="仿宋_GB2312" w:eastAsia="仿宋_GB2312" w:hAnsi="宋体" w:cs="宋体" w:hint="eastAsia"/>
          <w:kern w:val="0"/>
          <w:sz w:val="32"/>
          <w:szCs w:val="32"/>
        </w:rPr>
        <w:t>在内</w:t>
      </w:r>
      <w:r w:rsidRPr="001D365E">
        <w:rPr>
          <w:rFonts w:ascii="仿宋_GB2312" w:eastAsia="仿宋_GB2312" w:hAnsi="宋体" w:cs="宋体" w:hint="eastAsia"/>
          <w:kern w:val="0"/>
          <w:sz w:val="32"/>
          <w:szCs w:val="32"/>
        </w:rPr>
        <w:t>。</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十四、对涉及第三方的政府信息公开申请办理程序和期限作出了规定（第二十八条）</w:t>
      </w:r>
    </w:p>
    <w:p w:rsidR="00125CC2"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lastRenderedPageBreak/>
        <w:t>申请公开的政府信息涉及第三方的，受理申请的气象主管机构应当书面征求第三方的意见。第三方反馈意见的期限为自收到征求意见书之日起15个工作日。</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1</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逾期未提出意见的视为同意公开；</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2</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第三方不同意公开的，不予公开</w:t>
      </w:r>
      <w:r w:rsidR="005214B0">
        <w:rPr>
          <w:rFonts w:ascii="仿宋_GB2312" w:eastAsia="仿宋_GB2312" w:hAnsi="宋体" w:cs="宋体" w:hint="eastAsia"/>
          <w:kern w:val="0"/>
          <w:sz w:val="32"/>
          <w:szCs w:val="32"/>
        </w:rPr>
        <w:t>。</w:t>
      </w:r>
      <w:bookmarkStart w:id="0" w:name="_GoBack"/>
      <w:bookmarkEnd w:id="0"/>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十五、进一步细化了政府信息公开申请的答复口径（第二十九条）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原办法将答复口径划分为</w:t>
      </w:r>
      <w:r w:rsidR="007B4675" w:rsidRPr="001D365E">
        <w:rPr>
          <w:rFonts w:ascii="仿宋_GB2312" w:eastAsia="仿宋_GB2312" w:hAnsi="宋体" w:cs="宋体" w:hint="eastAsia"/>
          <w:kern w:val="0"/>
          <w:sz w:val="32"/>
          <w:szCs w:val="32"/>
        </w:rPr>
        <w:t>6</w:t>
      </w:r>
      <w:r w:rsidRPr="001D365E">
        <w:rPr>
          <w:rFonts w:ascii="仿宋_GB2312" w:eastAsia="仿宋_GB2312" w:hAnsi="宋体" w:cs="宋体" w:hint="eastAsia"/>
          <w:kern w:val="0"/>
          <w:sz w:val="32"/>
          <w:szCs w:val="32"/>
        </w:rPr>
        <w:t>种，新办法增加到11种。具体如下：</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1</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申请公开的信息已经主动公开的，告知申请人获取该政府信息的方式、途径；</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2</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申请公开的信息可以公开的，向申请人提供该政府信息，或者告知申请人获取该政府信息的方式、途径和时间；</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3</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根据有关规定决定不予公开的，告知申请人不予公开并说明理由；</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4</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申请公开的信息经检索确认不存在的，告知申请人该政府信息不存在；</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5</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申请公开的信息为本机关公开出版物的，可以告知获取的途径；</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6</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公开的信息不属于已制作完成或者获取的政府信息，需要另行对现有政府信息进行分析、加工、制作的，可以不予提供。但是，如果申请的政府信息是现成的，但其中含有一部分不能公开的内容，受理机关应当删除不能公开</w:t>
      </w:r>
      <w:r w:rsidRPr="001D365E">
        <w:rPr>
          <w:rFonts w:ascii="仿宋_GB2312" w:eastAsia="仿宋_GB2312" w:hAnsi="宋体" w:cs="宋体" w:hint="eastAsia"/>
          <w:kern w:val="0"/>
          <w:sz w:val="32"/>
          <w:szCs w:val="32"/>
        </w:rPr>
        <w:lastRenderedPageBreak/>
        <w:t>的内容，向申请人提供可以公开的内容，这种情况则不属于需要加工的情况。</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7</w:t>
      </w:r>
      <w:r w:rsidR="00791C86">
        <w:rPr>
          <w:rFonts w:ascii="仿宋_GB2312" w:eastAsia="仿宋_GB2312" w:hAnsi="宋体" w:cs="宋体" w:hint="eastAsia"/>
          <w:kern w:val="0"/>
          <w:sz w:val="32"/>
          <w:szCs w:val="32"/>
        </w:rPr>
        <w:t>.</w:t>
      </w:r>
      <w:r w:rsidR="00C0624C" w:rsidRPr="00C0624C">
        <w:rPr>
          <w:rFonts w:hint="eastAsia"/>
        </w:rPr>
        <w:t xml:space="preserve"> </w:t>
      </w:r>
      <w:r w:rsidR="00C0624C" w:rsidRPr="00C0624C">
        <w:rPr>
          <w:rFonts w:ascii="仿宋_GB2312" w:eastAsia="仿宋_GB2312" w:hAnsi="宋体" w:cs="宋体" w:hint="eastAsia"/>
          <w:kern w:val="0"/>
          <w:sz w:val="32"/>
          <w:szCs w:val="32"/>
        </w:rPr>
        <w:t>全省各级气象主管机构</w:t>
      </w:r>
      <w:r w:rsidRPr="001D365E">
        <w:rPr>
          <w:rFonts w:ascii="仿宋_GB2312" w:eastAsia="仿宋_GB2312" w:hAnsi="宋体" w:cs="宋体" w:hint="eastAsia"/>
          <w:kern w:val="0"/>
          <w:sz w:val="32"/>
          <w:szCs w:val="32"/>
        </w:rPr>
        <w:t>已就申请人提出的政府信息公开申请作出答复、申请人重复申请公开相同政府信息的，告知申请人不予重复处理；</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8</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申请公开的信息属于气象预报预警、气象数据、天气证明等气象业务服务信息的，告知申请人获取规定、渠道和联系方法；</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9</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申请人以政府信息公开申请的形式进行信访、投诉、举报等活动，告知申请人不作为政府信息公开申请处理，并告知申请人信访、投诉、举报等渠道；</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10</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申请公开的信息属于工商、不动产登记资料等信息，有关法律、行政法规对信息的获取有特别规定的，告知申请人依照有关法律、行政法规的规定办理。</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11</w:t>
      </w:r>
      <w:r w:rsidR="00791C86">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申请公开的信息不属于本行政机关负责公开的，告知申请人并说明理由；能够确定负责公开该政府信息的行政机关的，告知申请人该行政机关的名称、联系方式。</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十六、规定政府信息公开工作机构应当按申请人要求的形式提供政府信息（第三十一条）</w:t>
      </w:r>
    </w:p>
    <w:p w:rsidR="00125CC2" w:rsidRPr="001D365E" w:rsidRDefault="0003394F"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全省</w:t>
      </w:r>
      <w:r w:rsidR="00125CC2" w:rsidRPr="001D365E">
        <w:rPr>
          <w:rFonts w:ascii="仿宋_GB2312" w:eastAsia="仿宋_GB2312" w:hAnsi="宋体" w:cs="宋体" w:hint="eastAsia"/>
          <w:kern w:val="0"/>
          <w:sz w:val="32"/>
          <w:szCs w:val="32"/>
        </w:rPr>
        <w:t>各级气象主管机构可以根据实际，在设计政府信息公开申请表格时，提供多种形式供申请人选择。如载体形式，可以包括纸质、电子文件；送达方式可以包括邮寄、</w:t>
      </w:r>
      <w:r w:rsidR="00063261" w:rsidRPr="001D365E">
        <w:rPr>
          <w:rFonts w:ascii="仿宋_GB2312" w:eastAsia="仿宋_GB2312" w:hAnsi="宋体" w:cs="宋体" w:hint="eastAsia"/>
          <w:kern w:val="0"/>
          <w:sz w:val="32"/>
          <w:szCs w:val="32"/>
        </w:rPr>
        <w:t>电子邮件</w:t>
      </w:r>
      <w:r w:rsidR="00063261">
        <w:rPr>
          <w:rFonts w:ascii="仿宋_GB2312" w:eastAsia="仿宋_GB2312" w:hAnsi="宋体" w:cs="宋体" w:hint="eastAsia"/>
          <w:kern w:val="0"/>
          <w:sz w:val="32"/>
          <w:szCs w:val="32"/>
        </w:rPr>
        <w:t>、</w:t>
      </w:r>
      <w:r w:rsidR="007B4675" w:rsidRPr="001D365E">
        <w:rPr>
          <w:rFonts w:ascii="仿宋_GB2312" w:eastAsia="仿宋_GB2312" w:hAnsi="宋体" w:cs="宋体" w:hint="eastAsia"/>
          <w:kern w:val="0"/>
          <w:sz w:val="32"/>
          <w:szCs w:val="32"/>
        </w:rPr>
        <w:t>自取</w:t>
      </w:r>
      <w:r w:rsidR="00125CC2" w:rsidRPr="001D365E">
        <w:rPr>
          <w:rFonts w:ascii="仿宋_GB2312" w:eastAsia="仿宋_GB2312" w:hAnsi="宋体" w:cs="宋体" w:hint="eastAsia"/>
          <w:kern w:val="0"/>
          <w:sz w:val="32"/>
          <w:szCs w:val="32"/>
        </w:rPr>
        <w:t>等。</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lastRenderedPageBreak/>
        <w:t>十七、规范了政府信息公开</w:t>
      </w:r>
      <w:r w:rsidR="00A113B6">
        <w:rPr>
          <w:rFonts w:ascii="黑体" w:eastAsia="黑体" w:hAnsi="黑体" w:cs="宋体" w:hint="eastAsia"/>
          <w:kern w:val="0"/>
          <w:sz w:val="32"/>
          <w:szCs w:val="32"/>
        </w:rPr>
        <w:t>答复</w:t>
      </w:r>
      <w:r w:rsidRPr="001D365E">
        <w:rPr>
          <w:rFonts w:ascii="黑体" w:eastAsia="黑体" w:hAnsi="黑体" w:cs="宋体" w:hint="eastAsia"/>
          <w:kern w:val="0"/>
          <w:sz w:val="32"/>
          <w:szCs w:val="32"/>
        </w:rPr>
        <w:t>书的答复内容（第三十二条）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新</w:t>
      </w:r>
      <w:r w:rsidR="007B4675" w:rsidRPr="001D365E">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办法</w:t>
      </w:r>
      <w:r w:rsidR="007B4675" w:rsidRPr="001D365E">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统一要求使用《政府信息公开</w:t>
      </w:r>
      <w:r w:rsidR="00A113B6">
        <w:rPr>
          <w:rFonts w:ascii="仿宋_GB2312" w:eastAsia="仿宋_GB2312" w:hAnsi="宋体" w:cs="宋体" w:hint="eastAsia"/>
          <w:kern w:val="0"/>
          <w:sz w:val="32"/>
          <w:szCs w:val="32"/>
        </w:rPr>
        <w:t>答复</w:t>
      </w:r>
      <w:r w:rsidRPr="001D365E">
        <w:rPr>
          <w:rFonts w:ascii="仿宋_GB2312" w:eastAsia="仿宋_GB2312" w:hAnsi="宋体" w:cs="宋体" w:hint="eastAsia"/>
          <w:kern w:val="0"/>
          <w:sz w:val="32"/>
          <w:szCs w:val="32"/>
        </w:rPr>
        <w:t>书》进行答复，并明确要求</w:t>
      </w:r>
      <w:r w:rsidR="00A113B6">
        <w:rPr>
          <w:rFonts w:ascii="仿宋_GB2312" w:eastAsia="仿宋_GB2312" w:hAnsi="宋体" w:cs="宋体" w:hint="eastAsia"/>
          <w:kern w:val="0"/>
          <w:sz w:val="32"/>
          <w:szCs w:val="32"/>
        </w:rPr>
        <w:t>答复</w:t>
      </w:r>
      <w:r w:rsidRPr="001D365E">
        <w:rPr>
          <w:rFonts w:ascii="仿宋_GB2312" w:eastAsia="仿宋_GB2312" w:hAnsi="宋体" w:cs="宋体" w:hint="eastAsia"/>
          <w:kern w:val="0"/>
          <w:sz w:val="32"/>
          <w:szCs w:val="32"/>
        </w:rPr>
        <w:t>书应当包括答复意见和救济途径两个部分的内容。答复意见按第二十九条的规定拟定；救济途径是告知申请人为保障自身在政府信息公开申请中的权益可以采取的行政复议或行政诉讼渠道。</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十八、明确申请政府信息公开不收取费用（第三十四条）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申请政府信息公开一般缴纳费用。但为了限制滥用政府信息公开申请的行为，受理机构可以根据价格主管部门制定的收费标准收取信息处理费。</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十九、要求建立健全政府信息公开申请登记、审核、办理、答复、归档等工作制度，规范依申请公开政府信息工作管理（第三十六条）</w:t>
      </w:r>
    </w:p>
    <w:p w:rsidR="00125CC2" w:rsidRPr="001D365E" w:rsidRDefault="0064715E" w:rsidP="0064715E">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自《条例》出台10余年来</w:t>
      </w:r>
      <w:r w:rsidR="00125CC2" w:rsidRPr="001D365E">
        <w:rPr>
          <w:rFonts w:ascii="仿宋_GB2312" w:eastAsia="仿宋_GB2312" w:hAnsi="宋体" w:cs="宋体" w:hint="eastAsia"/>
          <w:kern w:val="0"/>
          <w:sz w:val="32"/>
          <w:szCs w:val="32"/>
        </w:rPr>
        <w:t>依申请公开情况分析，由政府信息公开申请而产生的行政复议和行政诉讼案件越来越多。确保依申请公开政府信息工作相关材料的完整归档，有利于案件的复议、审理和保障双方合法权益。</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二十、加大了政府信息公开的监督力度</w:t>
      </w:r>
      <w:r w:rsidR="0064715E" w:rsidRPr="001D365E">
        <w:rPr>
          <w:rFonts w:ascii="黑体" w:eastAsia="黑体" w:hAnsi="黑体" w:cs="宋体" w:hint="eastAsia"/>
          <w:kern w:val="0"/>
          <w:sz w:val="32"/>
          <w:szCs w:val="32"/>
        </w:rPr>
        <w:t>（第三十七条）</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1</w:t>
      </w:r>
      <w:r w:rsidR="00E34DC8">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要求建立4项制度（第三十七条）：培训制度、考核制度、社会评议制度和责任追究制度</w:t>
      </w:r>
    </w:p>
    <w:p w:rsidR="00125CC2"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2</w:t>
      </w:r>
      <w:r w:rsidR="00E34DC8">
        <w:rPr>
          <w:rFonts w:ascii="仿宋_GB2312" w:eastAsia="仿宋_GB2312" w:hAnsi="宋体" w:cs="宋体" w:hint="eastAsia"/>
          <w:kern w:val="0"/>
          <w:sz w:val="32"/>
          <w:szCs w:val="32"/>
        </w:rPr>
        <w:t>.</w:t>
      </w:r>
      <w:r w:rsidRPr="001D365E">
        <w:rPr>
          <w:rFonts w:ascii="仿宋_GB2312" w:eastAsia="仿宋_GB2312" w:hAnsi="宋体" w:cs="宋体" w:hint="eastAsia"/>
          <w:kern w:val="0"/>
          <w:sz w:val="32"/>
          <w:szCs w:val="32"/>
        </w:rPr>
        <w:t>明确</w:t>
      </w:r>
      <w:r w:rsidR="0003394F" w:rsidRPr="001D365E">
        <w:rPr>
          <w:rFonts w:ascii="仿宋_GB2312" w:eastAsia="仿宋_GB2312" w:hAnsi="宋体" w:cs="宋体" w:hint="eastAsia"/>
          <w:kern w:val="0"/>
          <w:sz w:val="32"/>
          <w:szCs w:val="32"/>
        </w:rPr>
        <w:t>全省</w:t>
      </w:r>
      <w:r w:rsidRPr="001D365E">
        <w:rPr>
          <w:rFonts w:ascii="仿宋_GB2312" w:eastAsia="仿宋_GB2312" w:hAnsi="宋体" w:cs="宋体" w:hint="eastAsia"/>
          <w:kern w:val="0"/>
          <w:sz w:val="32"/>
          <w:szCs w:val="32"/>
        </w:rPr>
        <w:t>气象部门政府信息公开工作中上级对下级具有监督和指导职能（第三十八条）。由于</w:t>
      </w:r>
      <w:r w:rsidR="0003394F" w:rsidRPr="001D365E">
        <w:rPr>
          <w:rFonts w:ascii="仿宋_GB2312" w:eastAsia="仿宋_GB2312" w:hAnsi="宋体" w:cs="宋体" w:hint="eastAsia"/>
          <w:kern w:val="0"/>
          <w:sz w:val="32"/>
          <w:szCs w:val="32"/>
        </w:rPr>
        <w:t>全省</w:t>
      </w:r>
      <w:r w:rsidRPr="001D365E">
        <w:rPr>
          <w:rFonts w:ascii="仿宋_GB2312" w:eastAsia="仿宋_GB2312" w:hAnsi="宋体" w:cs="宋体" w:hint="eastAsia"/>
          <w:kern w:val="0"/>
          <w:sz w:val="32"/>
          <w:szCs w:val="32"/>
        </w:rPr>
        <w:t>气象部门实</w:t>
      </w:r>
      <w:r w:rsidRPr="001D365E">
        <w:rPr>
          <w:rFonts w:ascii="仿宋_GB2312" w:eastAsia="仿宋_GB2312" w:hAnsi="宋体" w:cs="宋体" w:hint="eastAsia"/>
          <w:kern w:val="0"/>
          <w:sz w:val="32"/>
          <w:szCs w:val="32"/>
        </w:rPr>
        <w:lastRenderedPageBreak/>
        <w:t>行的是双重领导体制，政府信息公开工作主要由部门归口管理，但</w:t>
      </w:r>
      <w:r w:rsidR="0003394F" w:rsidRPr="001D365E">
        <w:rPr>
          <w:rFonts w:ascii="仿宋_GB2312" w:eastAsia="仿宋_GB2312" w:hAnsi="宋体" w:cs="宋体" w:hint="eastAsia"/>
          <w:kern w:val="0"/>
          <w:sz w:val="32"/>
          <w:szCs w:val="32"/>
        </w:rPr>
        <w:t>全省</w:t>
      </w:r>
      <w:r w:rsidRPr="001D365E">
        <w:rPr>
          <w:rFonts w:ascii="仿宋_GB2312" w:eastAsia="仿宋_GB2312" w:hAnsi="宋体" w:cs="宋体" w:hint="eastAsia"/>
          <w:kern w:val="0"/>
          <w:sz w:val="32"/>
          <w:szCs w:val="32"/>
        </w:rPr>
        <w:t>各级气象部门也要接受地方政府信息公开工作的有关要求和督促检查。</w:t>
      </w:r>
    </w:p>
    <w:p w:rsidR="00125CC2" w:rsidRPr="001D365E" w:rsidRDefault="00125CC2" w:rsidP="00FD2C62">
      <w:pPr>
        <w:widowControl/>
        <w:spacing w:line="578" w:lineRule="exact"/>
        <w:ind w:firstLineChars="200" w:firstLine="640"/>
        <w:jc w:val="left"/>
        <w:rPr>
          <w:rFonts w:ascii="黑体" w:eastAsia="黑体" w:hAnsi="黑体" w:cs="宋体"/>
          <w:kern w:val="0"/>
          <w:sz w:val="32"/>
          <w:szCs w:val="32"/>
        </w:rPr>
      </w:pPr>
      <w:r w:rsidRPr="001D365E">
        <w:rPr>
          <w:rFonts w:ascii="黑体" w:eastAsia="黑体" w:hAnsi="黑体" w:cs="宋体" w:hint="eastAsia"/>
          <w:kern w:val="0"/>
          <w:sz w:val="32"/>
          <w:szCs w:val="32"/>
        </w:rPr>
        <w:t>二十一、对气象预报预警和气象数据公开作出规定（第四十三条）</w:t>
      </w:r>
    </w:p>
    <w:p w:rsidR="006F0A4A" w:rsidRPr="001D365E" w:rsidRDefault="00125CC2" w:rsidP="00FD2C62">
      <w:pPr>
        <w:widowControl/>
        <w:spacing w:line="578" w:lineRule="exact"/>
        <w:ind w:firstLineChars="200" w:firstLine="640"/>
        <w:jc w:val="left"/>
        <w:rPr>
          <w:rFonts w:ascii="仿宋_GB2312" w:eastAsia="仿宋_GB2312" w:hAnsi="宋体" w:cs="宋体"/>
          <w:kern w:val="0"/>
          <w:sz w:val="32"/>
          <w:szCs w:val="32"/>
        </w:rPr>
      </w:pPr>
      <w:r w:rsidRPr="001D365E">
        <w:rPr>
          <w:rFonts w:ascii="仿宋_GB2312" w:eastAsia="仿宋_GB2312" w:hAnsi="宋体" w:cs="宋体" w:hint="eastAsia"/>
          <w:kern w:val="0"/>
          <w:sz w:val="32"/>
          <w:szCs w:val="32"/>
        </w:rPr>
        <w:t>按照《条例》</w:t>
      </w:r>
      <w:r w:rsidR="009A315A" w:rsidRPr="001D365E">
        <w:rPr>
          <w:rFonts w:ascii="仿宋_GB2312" w:eastAsia="仿宋_GB2312" w:hAnsi="宋体" w:cs="宋体" w:hint="eastAsia"/>
          <w:kern w:val="0"/>
          <w:sz w:val="32"/>
          <w:szCs w:val="32"/>
        </w:rPr>
        <w:t>第三十六条</w:t>
      </w:r>
      <w:r w:rsidRPr="001D365E">
        <w:rPr>
          <w:rFonts w:ascii="仿宋_GB2312" w:eastAsia="仿宋_GB2312" w:hAnsi="宋体" w:cs="宋体" w:hint="eastAsia"/>
          <w:kern w:val="0"/>
          <w:sz w:val="32"/>
          <w:szCs w:val="32"/>
        </w:rPr>
        <w:t>第七款“所申请公开信息属于工商、不动产登记资料等信息，有关法律、行政法规对信息的获取有特别规定的，告知申请人依照有关法律、行政法规的规定办理”和第五十五条有关规定，气象预报预警、气象数据等气象业务服务信息属于“有关法律、行政法规对信息的获取有特别规定的”情况，这些信息的公开要依照《中华人民共和国气象法》</w:t>
      </w:r>
      <w:r w:rsidR="0003394F" w:rsidRPr="001D365E">
        <w:rPr>
          <w:rFonts w:ascii="仿宋_GB2312" w:eastAsia="仿宋_GB2312" w:hAnsi="宋体" w:cs="宋体" w:hint="eastAsia"/>
          <w:kern w:val="0"/>
          <w:sz w:val="32"/>
          <w:szCs w:val="32"/>
        </w:rPr>
        <w:t>及</w:t>
      </w:r>
      <w:r w:rsidRPr="001D365E">
        <w:rPr>
          <w:rFonts w:ascii="仿宋_GB2312" w:eastAsia="仿宋_GB2312" w:hAnsi="宋体" w:cs="宋体" w:hint="eastAsia"/>
          <w:kern w:val="0"/>
          <w:sz w:val="32"/>
          <w:szCs w:val="32"/>
        </w:rPr>
        <w:t>中国气象局</w:t>
      </w:r>
      <w:r w:rsidR="0003394F" w:rsidRPr="001D365E">
        <w:rPr>
          <w:rFonts w:ascii="仿宋_GB2312" w:eastAsia="仿宋_GB2312" w:hAnsi="宋体" w:cs="宋体" w:hint="eastAsia"/>
          <w:kern w:val="0"/>
          <w:sz w:val="32"/>
          <w:szCs w:val="32"/>
        </w:rPr>
        <w:t>、湖北省气象局</w:t>
      </w:r>
      <w:r w:rsidRPr="001D365E">
        <w:rPr>
          <w:rFonts w:ascii="仿宋_GB2312" w:eastAsia="仿宋_GB2312" w:hAnsi="宋体" w:cs="宋体" w:hint="eastAsia"/>
          <w:kern w:val="0"/>
          <w:sz w:val="32"/>
          <w:szCs w:val="32"/>
        </w:rPr>
        <w:t>有关规定执行。</w:t>
      </w:r>
    </w:p>
    <w:p w:rsidR="001D365E" w:rsidRDefault="001D365E" w:rsidP="001D365E">
      <w:pPr>
        <w:widowControl/>
        <w:spacing w:line="600" w:lineRule="exact"/>
        <w:ind w:firstLineChars="200" w:firstLine="640"/>
        <w:jc w:val="left"/>
        <w:rPr>
          <w:rFonts w:ascii="仿宋_GB2312" w:eastAsia="仿宋_GB2312" w:hAnsi="宋体" w:cs="宋体"/>
          <w:kern w:val="0"/>
          <w:sz w:val="32"/>
          <w:szCs w:val="32"/>
        </w:rPr>
      </w:pPr>
    </w:p>
    <w:p w:rsidR="001D365E" w:rsidRPr="001D365E" w:rsidRDefault="001D365E" w:rsidP="00985F00">
      <w:pPr>
        <w:widowControl/>
        <w:spacing w:line="600" w:lineRule="exact"/>
        <w:ind w:firstLineChars="200" w:firstLine="640"/>
        <w:jc w:val="left"/>
        <w:rPr>
          <w:rFonts w:ascii="仿宋_GB2312" w:eastAsia="仿宋_GB2312"/>
          <w:sz w:val="32"/>
          <w:szCs w:val="32"/>
        </w:rPr>
      </w:pPr>
      <w:r w:rsidRPr="001D365E">
        <w:rPr>
          <w:rFonts w:ascii="仿宋_GB2312" w:eastAsia="仿宋_GB2312" w:hAnsi="宋体" w:cs="宋体" w:hint="eastAsia"/>
          <w:kern w:val="0"/>
          <w:sz w:val="32"/>
          <w:szCs w:val="32"/>
        </w:rPr>
        <w:t xml:space="preserve">                   </w:t>
      </w:r>
    </w:p>
    <w:sectPr w:rsidR="001D365E" w:rsidRPr="001D365E" w:rsidSect="00FD2C62">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CD" w:rsidRDefault="00076FCD" w:rsidP="00FD2C62">
      <w:r>
        <w:separator/>
      </w:r>
    </w:p>
  </w:endnote>
  <w:endnote w:type="continuationSeparator" w:id="0">
    <w:p w:rsidR="00076FCD" w:rsidRDefault="00076FCD" w:rsidP="00FD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75489"/>
      <w:docPartObj>
        <w:docPartGallery w:val="Page Numbers (Bottom of Page)"/>
        <w:docPartUnique/>
      </w:docPartObj>
    </w:sdtPr>
    <w:sdtEndPr/>
    <w:sdtContent>
      <w:p w:rsidR="00FD2C62" w:rsidRDefault="00FD2C62">
        <w:pPr>
          <w:pStyle w:val="a5"/>
        </w:pPr>
        <w:r w:rsidRPr="00FD2C62">
          <w:rPr>
            <w:rFonts w:asciiTheme="minorEastAsia" w:hAnsiTheme="minorEastAsia"/>
            <w:sz w:val="28"/>
            <w:szCs w:val="28"/>
          </w:rPr>
          <w:fldChar w:fldCharType="begin"/>
        </w:r>
        <w:r w:rsidRPr="00FD2C62">
          <w:rPr>
            <w:rFonts w:asciiTheme="minorEastAsia" w:hAnsiTheme="minorEastAsia"/>
            <w:sz w:val="28"/>
            <w:szCs w:val="28"/>
          </w:rPr>
          <w:instrText>PAGE   \* MERGEFORMAT</w:instrText>
        </w:r>
        <w:r w:rsidRPr="00FD2C62">
          <w:rPr>
            <w:rFonts w:asciiTheme="minorEastAsia" w:hAnsiTheme="minorEastAsia"/>
            <w:sz w:val="28"/>
            <w:szCs w:val="28"/>
          </w:rPr>
          <w:fldChar w:fldCharType="separate"/>
        </w:r>
        <w:r w:rsidR="005214B0" w:rsidRPr="005214B0">
          <w:rPr>
            <w:rFonts w:asciiTheme="minorEastAsia" w:hAnsiTheme="minorEastAsia"/>
            <w:noProof/>
            <w:sz w:val="28"/>
            <w:szCs w:val="28"/>
            <w:lang w:val="zh-CN"/>
          </w:rPr>
          <w:t>-</w:t>
        </w:r>
        <w:r w:rsidR="005214B0">
          <w:rPr>
            <w:rFonts w:asciiTheme="minorEastAsia" w:hAnsiTheme="minorEastAsia"/>
            <w:noProof/>
            <w:sz w:val="28"/>
            <w:szCs w:val="28"/>
          </w:rPr>
          <w:t xml:space="preserve"> 10 -</w:t>
        </w:r>
        <w:r w:rsidRPr="00FD2C62">
          <w:rPr>
            <w:rFonts w:asciiTheme="minorEastAsia" w:hAnsiTheme="minorEastAsia"/>
            <w:sz w:val="28"/>
            <w:szCs w:val="28"/>
          </w:rPr>
          <w:fldChar w:fldCharType="end"/>
        </w:r>
      </w:p>
    </w:sdtContent>
  </w:sdt>
  <w:p w:rsidR="00FD2C62" w:rsidRDefault="00FD2C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19623"/>
      <w:docPartObj>
        <w:docPartGallery w:val="Page Numbers (Bottom of Page)"/>
        <w:docPartUnique/>
      </w:docPartObj>
    </w:sdtPr>
    <w:sdtEndPr>
      <w:rPr>
        <w:rFonts w:asciiTheme="minorEastAsia" w:hAnsiTheme="minorEastAsia"/>
        <w:sz w:val="28"/>
        <w:szCs w:val="28"/>
      </w:rPr>
    </w:sdtEndPr>
    <w:sdtContent>
      <w:p w:rsidR="00FD2C62" w:rsidRPr="00FD2C62" w:rsidRDefault="00FD2C62">
        <w:pPr>
          <w:pStyle w:val="a5"/>
          <w:jc w:val="right"/>
          <w:rPr>
            <w:rFonts w:asciiTheme="minorEastAsia" w:hAnsiTheme="minorEastAsia"/>
            <w:sz w:val="28"/>
            <w:szCs w:val="28"/>
          </w:rPr>
        </w:pPr>
        <w:r w:rsidRPr="00FD2C62">
          <w:rPr>
            <w:rFonts w:asciiTheme="minorEastAsia" w:hAnsiTheme="minorEastAsia"/>
            <w:sz w:val="28"/>
            <w:szCs w:val="28"/>
          </w:rPr>
          <w:fldChar w:fldCharType="begin"/>
        </w:r>
        <w:r w:rsidRPr="00FD2C62">
          <w:rPr>
            <w:rFonts w:asciiTheme="minorEastAsia" w:hAnsiTheme="minorEastAsia"/>
            <w:sz w:val="28"/>
            <w:szCs w:val="28"/>
          </w:rPr>
          <w:instrText>PAGE   \* MERGEFORMAT</w:instrText>
        </w:r>
        <w:r w:rsidRPr="00FD2C62">
          <w:rPr>
            <w:rFonts w:asciiTheme="minorEastAsia" w:hAnsiTheme="minorEastAsia"/>
            <w:sz w:val="28"/>
            <w:szCs w:val="28"/>
          </w:rPr>
          <w:fldChar w:fldCharType="separate"/>
        </w:r>
        <w:r w:rsidR="005214B0" w:rsidRPr="005214B0">
          <w:rPr>
            <w:rFonts w:asciiTheme="minorEastAsia" w:hAnsiTheme="minorEastAsia"/>
            <w:noProof/>
            <w:sz w:val="28"/>
            <w:szCs w:val="28"/>
            <w:lang w:val="zh-CN"/>
          </w:rPr>
          <w:t>-</w:t>
        </w:r>
        <w:r w:rsidR="005214B0">
          <w:rPr>
            <w:rFonts w:asciiTheme="minorEastAsia" w:hAnsiTheme="minorEastAsia"/>
            <w:noProof/>
            <w:sz w:val="28"/>
            <w:szCs w:val="28"/>
          </w:rPr>
          <w:t xml:space="preserve"> 9 -</w:t>
        </w:r>
        <w:r w:rsidRPr="00FD2C62">
          <w:rPr>
            <w:rFonts w:asciiTheme="minorEastAsia" w:hAnsiTheme="minorEastAsia"/>
            <w:sz w:val="28"/>
            <w:szCs w:val="28"/>
          </w:rPr>
          <w:fldChar w:fldCharType="end"/>
        </w:r>
      </w:p>
    </w:sdtContent>
  </w:sdt>
  <w:p w:rsidR="00FD2C62" w:rsidRDefault="00FD2C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CD" w:rsidRDefault="00076FCD" w:rsidP="00FD2C62">
      <w:r>
        <w:separator/>
      </w:r>
    </w:p>
  </w:footnote>
  <w:footnote w:type="continuationSeparator" w:id="0">
    <w:p w:rsidR="00076FCD" w:rsidRDefault="00076FCD" w:rsidP="00FD2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05"/>
    <w:rsid w:val="0003394F"/>
    <w:rsid w:val="000607A9"/>
    <w:rsid w:val="00063261"/>
    <w:rsid w:val="00076FCD"/>
    <w:rsid w:val="000C2D7C"/>
    <w:rsid w:val="00125CC2"/>
    <w:rsid w:val="001347AA"/>
    <w:rsid w:val="00173D5E"/>
    <w:rsid w:val="00174D2A"/>
    <w:rsid w:val="001D365E"/>
    <w:rsid w:val="001D578E"/>
    <w:rsid w:val="001E27E1"/>
    <w:rsid w:val="00265D5F"/>
    <w:rsid w:val="00297FE0"/>
    <w:rsid w:val="002E1F73"/>
    <w:rsid w:val="002F589A"/>
    <w:rsid w:val="003759C8"/>
    <w:rsid w:val="003E5184"/>
    <w:rsid w:val="00461D46"/>
    <w:rsid w:val="00474F0F"/>
    <w:rsid w:val="005214B0"/>
    <w:rsid w:val="00526E8B"/>
    <w:rsid w:val="005C0905"/>
    <w:rsid w:val="00623D01"/>
    <w:rsid w:val="0064715E"/>
    <w:rsid w:val="00650B4B"/>
    <w:rsid w:val="00687E5A"/>
    <w:rsid w:val="006F0A4A"/>
    <w:rsid w:val="00701FD4"/>
    <w:rsid w:val="00791C86"/>
    <w:rsid w:val="007B4675"/>
    <w:rsid w:val="007F51BE"/>
    <w:rsid w:val="00821E59"/>
    <w:rsid w:val="008228F0"/>
    <w:rsid w:val="0085660F"/>
    <w:rsid w:val="008C1800"/>
    <w:rsid w:val="0094792A"/>
    <w:rsid w:val="00971C31"/>
    <w:rsid w:val="00985F00"/>
    <w:rsid w:val="009A315A"/>
    <w:rsid w:val="00A113B6"/>
    <w:rsid w:val="00AB2C3F"/>
    <w:rsid w:val="00C0624C"/>
    <w:rsid w:val="00C73101"/>
    <w:rsid w:val="00C92300"/>
    <w:rsid w:val="00CD56E4"/>
    <w:rsid w:val="00D86674"/>
    <w:rsid w:val="00DA4BD9"/>
    <w:rsid w:val="00DA5EE4"/>
    <w:rsid w:val="00DA5FDF"/>
    <w:rsid w:val="00DD5A79"/>
    <w:rsid w:val="00DE7719"/>
    <w:rsid w:val="00E324BE"/>
    <w:rsid w:val="00E34DC8"/>
    <w:rsid w:val="00E610E0"/>
    <w:rsid w:val="00E86538"/>
    <w:rsid w:val="00FA469B"/>
    <w:rsid w:val="00FD2C62"/>
    <w:rsid w:val="00FD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5CC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5CC2"/>
    <w:rPr>
      <w:rFonts w:ascii="宋体" w:eastAsia="宋体" w:hAnsi="宋体" w:cs="宋体"/>
      <w:b/>
      <w:bCs/>
      <w:kern w:val="36"/>
      <w:sz w:val="48"/>
      <w:szCs w:val="48"/>
    </w:rPr>
  </w:style>
  <w:style w:type="paragraph" w:styleId="a3">
    <w:name w:val="Normal (Web)"/>
    <w:basedOn w:val="a"/>
    <w:uiPriority w:val="99"/>
    <w:semiHidden/>
    <w:unhideWhenUsed/>
    <w:rsid w:val="00125CC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D2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D2C62"/>
    <w:rPr>
      <w:sz w:val="18"/>
      <w:szCs w:val="18"/>
    </w:rPr>
  </w:style>
  <w:style w:type="paragraph" w:styleId="a5">
    <w:name w:val="footer"/>
    <w:basedOn w:val="a"/>
    <w:link w:val="Char0"/>
    <w:uiPriority w:val="99"/>
    <w:unhideWhenUsed/>
    <w:rsid w:val="00FD2C62"/>
    <w:pPr>
      <w:tabs>
        <w:tab w:val="center" w:pos="4153"/>
        <w:tab w:val="right" w:pos="8306"/>
      </w:tabs>
      <w:snapToGrid w:val="0"/>
      <w:jc w:val="left"/>
    </w:pPr>
    <w:rPr>
      <w:sz w:val="18"/>
      <w:szCs w:val="18"/>
    </w:rPr>
  </w:style>
  <w:style w:type="character" w:customStyle="1" w:styleId="Char0">
    <w:name w:val="页脚 Char"/>
    <w:basedOn w:val="a0"/>
    <w:link w:val="a5"/>
    <w:uiPriority w:val="99"/>
    <w:rsid w:val="00FD2C62"/>
    <w:rPr>
      <w:sz w:val="18"/>
      <w:szCs w:val="18"/>
    </w:rPr>
  </w:style>
  <w:style w:type="paragraph" w:styleId="a6">
    <w:name w:val="Balloon Text"/>
    <w:basedOn w:val="a"/>
    <w:link w:val="Char1"/>
    <w:uiPriority w:val="99"/>
    <w:semiHidden/>
    <w:unhideWhenUsed/>
    <w:rsid w:val="00461D46"/>
    <w:rPr>
      <w:sz w:val="18"/>
      <w:szCs w:val="18"/>
    </w:rPr>
  </w:style>
  <w:style w:type="character" w:customStyle="1" w:styleId="Char1">
    <w:name w:val="批注框文本 Char"/>
    <w:basedOn w:val="a0"/>
    <w:link w:val="a6"/>
    <w:uiPriority w:val="99"/>
    <w:semiHidden/>
    <w:rsid w:val="00461D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5CC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5CC2"/>
    <w:rPr>
      <w:rFonts w:ascii="宋体" w:eastAsia="宋体" w:hAnsi="宋体" w:cs="宋体"/>
      <w:b/>
      <w:bCs/>
      <w:kern w:val="36"/>
      <w:sz w:val="48"/>
      <w:szCs w:val="48"/>
    </w:rPr>
  </w:style>
  <w:style w:type="paragraph" w:styleId="a3">
    <w:name w:val="Normal (Web)"/>
    <w:basedOn w:val="a"/>
    <w:uiPriority w:val="99"/>
    <w:semiHidden/>
    <w:unhideWhenUsed/>
    <w:rsid w:val="00125CC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D2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D2C62"/>
    <w:rPr>
      <w:sz w:val="18"/>
      <w:szCs w:val="18"/>
    </w:rPr>
  </w:style>
  <w:style w:type="paragraph" w:styleId="a5">
    <w:name w:val="footer"/>
    <w:basedOn w:val="a"/>
    <w:link w:val="Char0"/>
    <w:uiPriority w:val="99"/>
    <w:unhideWhenUsed/>
    <w:rsid w:val="00FD2C62"/>
    <w:pPr>
      <w:tabs>
        <w:tab w:val="center" w:pos="4153"/>
        <w:tab w:val="right" w:pos="8306"/>
      </w:tabs>
      <w:snapToGrid w:val="0"/>
      <w:jc w:val="left"/>
    </w:pPr>
    <w:rPr>
      <w:sz w:val="18"/>
      <w:szCs w:val="18"/>
    </w:rPr>
  </w:style>
  <w:style w:type="character" w:customStyle="1" w:styleId="Char0">
    <w:name w:val="页脚 Char"/>
    <w:basedOn w:val="a0"/>
    <w:link w:val="a5"/>
    <w:uiPriority w:val="99"/>
    <w:rsid w:val="00FD2C62"/>
    <w:rPr>
      <w:sz w:val="18"/>
      <w:szCs w:val="18"/>
    </w:rPr>
  </w:style>
  <w:style w:type="paragraph" w:styleId="a6">
    <w:name w:val="Balloon Text"/>
    <w:basedOn w:val="a"/>
    <w:link w:val="Char1"/>
    <w:uiPriority w:val="99"/>
    <w:semiHidden/>
    <w:unhideWhenUsed/>
    <w:rsid w:val="00461D46"/>
    <w:rPr>
      <w:sz w:val="18"/>
      <w:szCs w:val="18"/>
    </w:rPr>
  </w:style>
  <w:style w:type="character" w:customStyle="1" w:styleId="Char1">
    <w:name w:val="批注框文本 Char"/>
    <w:basedOn w:val="a0"/>
    <w:link w:val="a6"/>
    <w:uiPriority w:val="99"/>
    <w:semiHidden/>
    <w:rsid w:val="00461D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91210">
      <w:bodyDiv w:val="1"/>
      <w:marLeft w:val="0"/>
      <w:marRight w:val="0"/>
      <w:marTop w:val="0"/>
      <w:marBottom w:val="0"/>
      <w:divBdr>
        <w:top w:val="none" w:sz="0" w:space="0" w:color="auto"/>
        <w:left w:val="none" w:sz="0" w:space="0" w:color="auto"/>
        <w:bottom w:val="none" w:sz="0" w:space="0" w:color="auto"/>
        <w:right w:val="none" w:sz="0" w:space="0" w:color="auto"/>
      </w:divBdr>
      <w:divsChild>
        <w:div w:id="1155487515">
          <w:marLeft w:val="0"/>
          <w:marRight w:val="0"/>
          <w:marTop w:val="225"/>
          <w:marBottom w:val="0"/>
          <w:divBdr>
            <w:top w:val="none" w:sz="0" w:space="0" w:color="auto"/>
            <w:left w:val="none" w:sz="0" w:space="0" w:color="auto"/>
            <w:bottom w:val="none" w:sz="0" w:space="0" w:color="auto"/>
            <w:right w:val="none" w:sz="0" w:space="0" w:color="auto"/>
          </w:divBdr>
          <w:divsChild>
            <w:div w:id="1244683172">
              <w:marLeft w:val="0"/>
              <w:marRight w:val="0"/>
              <w:marTop w:val="0"/>
              <w:marBottom w:val="0"/>
              <w:divBdr>
                <w:top w:val="none" w:sz="0" w:space="0" w:color="auto"/>
                <w:left w:val="none" w:sz="0" w:space="0" w:color="auto"/>
                <w:bottom w:val="none" w:sz="0" w:space="0" w:color="auto"/>
                <w:right w:val="none" w:sz="0" w:space="0" w:color="auto"/>
              </w:divBdr>
              <w:divsChild>
                <w:div w:id="363486723">
                  <w:marLeft w:val="0"/>
                  <w:marRight w:val="0"/>
                  <w:marTop w:val="0"/>
                  <w:marBottom w:val="0"/>
                  <w:divBdr>
                    <w:top w:val="none" w:sz="0" w:space="0" w:color="auto"/>
                    <w:left w:val="none" w:sz="0" w:space="0" w:color="auto"/>
                    <w:bottom w:val="none" w:sz="0" w:space="0" w:color="auto"/>
                    <w:right w:val="none" w:sz="0" w:space="0" w:color="auto"/>
                  </w:divBdr>
                  <w:divsChild>
                    <w:div w:id="309141987">
                      <w:marLeft w:val="0"/>
                      <w:marRight w:val="0"/>
                      <w:marTop w:val="0"/>
                      <w:marBottom w:val="0"/>
                      <w:divBdr>
                        <w:top w:val="none" w:sz="0" w:space="0" w:color="auto"/>
                        <w:left w:val="none" w:sz="0" w:space="0" w:color="auto"/>
                        <w:bottom w:val="none" w:sz="0" w:space="0" w:color="auto"/>
                        <w:right w:val="none" w:sz="0" w:space="0" w:color="auto"/>
                      </w:divBdr>
                      <w:divsChild>
                        <w:div w:id="135612792">
                          <w:marLeft w:val="0"/>
                          <w:marRight w:val="0"/>
                          <w:marTop w:val="0"/>
                          <w:marBottom w:val="0"/>
                          <w:divBdr>
                            <w:top w:val="none" w:sz="0" w:space="0" w:color="auto"/>
                            <w:left w:val="none" w:sz="0" w:space="0" w:color="auto"/>
                            <w:bottom w:val="none" w:sz="0" w:space="0" w:color="auto"/>
                            <w:right w:val="none" w:sz="0" w:space="0" w:color="auto"/>
                          </w:divBdr>
                          <w:divsChild>
                            <w:div w:id="347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办公室文秘</cp:lastModifiedBy>
  <cp:revision>39</cp:revision>
  <cp:lastPrinted>2021-06-23T05:18:00Z</cp:lastPrinted>
  <dcterms:created xsi:type="dcterms:W3CDTF">2021-04-23T09:19:00Z</dcterms:created>
  <dcterms:modified xsi:type="dcterms:W3CDTF">2021-07-01T02:57:00Z</dcterms:modified>
</cp:coreProperties>
</file>